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01F" w:rsidRPr="00E7401F" w:rsidRDefault="00E7401F" w:rsidP="00E7401F">
      <w:pPr>
        <w:spacing w:line="360" w:lineRule="auto"/>
        <w:jc w:val="center"/>
        <w:rPr>
          <w:rFonts w:ascii="宋体" w:hAnsi="宋体" w:cs="宋体"/>
          <w:b/>
          <w:color w:val="0070C0"/>
          <w:sz w:val="32"/>
          <w:szCs w:val="32"/>
        </w:rPr>
      </w:pPr>
      <w:bookmarkStart w:id="0" w:name="_GoBack"/>
      <w:r w:rsidRPr="00E7401F">
        <w:rPr>
          <w:rFonts w:ascii="宋体" w:hAnsi="宋体" w:cs="宋体" w:hint="eastAsia"/>
          <w:b/>
          <w:noProof/>
          <w:color w:val="0070C0"/>
          <w:sz w:val="32"/>
          <w:szCs w:val="32"/>
          <w:lang w:eastAsia="zh-TW"/>
        </w:rPr>
        <w:drawing>
          <wp:anchor distT="0" distB="0" distL="114300" distR="114300" simplePos="0" relativeHeight="251659264" behindDoc="0" locked="0" layoutInCell="1" allowOverlap="1" wp14:anchorId="7C2FB600" wp14:editId="4D660CBE">
            <wp:simplePos x="0" y="0"/>
            <wp:positionH relativeFrom="page">
              <wp:posOffset>11112500</wp:posOffset>
            </wp:positionH>
            <wp:positionV relativeFrom="topMargin">
              <wp:posOffset>11074400</wp:posOffset>
            </wp:positionV>
            <wp:extent cx="342900" cy="342900"/>
            <wp:effectExtent l="0" t="0" r="0" b="0"/>
            <wp:wrapNone/>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1497700" name=""/>
                    <pic:cNvPicPr>
                      <a:picLocks noChangeAspect="1"/>
                    </pic:cNvPicPr>
                  </pic:nvPicPr>
                  <pic:blipFill>
                    <a:blip r:embed="rId8"/>
                    <a:stretch>
                      <a:fillRect/>
                    </a:stretch>
                  </pic:blipFill>
                  <pic:spPr>
                    <a:xfrm>
                      <a:off x="0" y="0"/>
                      <a:ext cx="342900" cy="342900"/>
                    </a:xfrm>
                    <a:prstGeom prst="rect">
                      <a:avLst/>
                    </a:prstGeom>
                  </pic:spPr>
                </pic:pic>
              </a:graphicData>
            </a:graphic>
          </wp:anchor>
        </w:drawing>
      </w:r>
      <w:bookmarkStart w:id="1" w:name="_Toc183"/>
      <w:r w:rsidRPr="00E7401F">
        <w:rPr>
          <w:rFonts w:ascii="宋体" w:hAnsi="宋体" w:cs="宋体" w:hint="eastAsia"/>
          <w:b/>
          <w:color w:val="0070C0"/>
          <w:sz w:val="32"/>
          <w:szCs w:val="32"/>
        </w:rPr>
        <w:t xml:space="preserve"> 第二章　声现象</w:t>
      </w:r>
    </w:p>
    <w:p w:rsidR="00E7401F" w:rsidRPr="00E7401F" w:rsidRDefault="00E7401F" w:rsidP="00E7401F">
      <w:pPr>
        <w:spacing w:line="360" w:lineRule="auto"/>
        <w:jc w:val="center"/>
        <w:rPr>
          <w:rFonts w:ascii="宋体" w:hAnsi="宋体" w:cs="宋体"/>
          <w:color w:val="0070C0"/>
          <w:sz w:val="28"/>
          <w:szCs w:val="28"/>
        </w:rPr>
      </w:pPr>
      <w:r w:rsidRPr="00E7401F">
        <w:rPr>
          <w:rFonts w:ascii="宋体" w:hAnsi="宋体" w:cs="宋体" w:hint="eastAsia"/>
          <w:color w:val="0070C0"/>
          <w:sz w:val="28"/>
          <w:szCs w:val="28"/>
        </w:rPr>
        <w:t xml:space="preserve">  2.1 声音的产生和传播</w:t>
      </w:r>
    </w:p>
    <w:bookmarkEnd w:id="0" w:displacedByCustomXml="next"/>
    <w:sdt>
      <w:sdtPr>
        <w:rPr>
          <w:rFonts w:ascii="宋体" w:eastAsia="宋体" w:hAnsi="宋体" w:cs="宋体" w:hint="eastAsia"/>
          <w:b w:val="0"/>
          <w:bCs w:val="0"/>
          <w:color w:val="auto"/>
          <w:kern w:val="2"/>
          <w:sz w:val="21"/>
          <w:szCs w:val="22"/>
          <w:lang w:val="zh-CN"/>
        </w:rPr>
        <w:id w:val="-203571128"/>
        <w:docPartObj>
          <w:docPartGallery w:val="Table of Contents"/>
          <w:docPartUnique/>
        </w:docPartObj>
      </w:sdtPr>
      <w:sdtEndPr>
        <w:rPr>
          <w:b/>
        </w:rPr>
      </w:sdtEndPr>
      <w:sdtContent>
        <w:p w:rsidR="00E7401F" w:rsidRDefault="00E7401F" w:rsidP="00E7401F">
          <w:pPr>
            <w:pStyle w:val="TOC1"/>
            <w:spacing w:line="360" w:lineRule="auto"/>
            <w:rPr>
              <w:rFonts w:ascii="宋体" w:eastAsia="宋体" w:hAnsi="宋体" w:cs="宋体"/>
            </w:rPr>
          </w:pPr>
          <w:r>
            <w:rPr>
              <w:rFonts w:ascii="宋体" w:eastAsia="宋体" w:hAnsi="宋体" w:cs="宋体" w:hint="eastAsia"/>
              <w:lang w:val="zh-CN"/>
            </w:rPr>
            <w:t>目录</w:t>
          </w:r>
        </w:p>
        <w:p w:rsidR="00E7401F" w:rsidRDefault="00E7401F" w:rsidP="00E7401F">
          <w:pPr>
            <w:pStyle w:val="10"/>
            <w:tabs>
              <w:tab w:val="right" w:leader="dot" w:pos="9752"/>
            </w:tabs>
          </w:pPr>
          <w:r>
            <w:fldChar w:fldCharType="begin"/>
          </w:r>
          <w:r>
            <w:instrText xml:space="preserve">TOC \o "1-1" \h \u </w:instrText>
          </w:r>
          <w:r>
            <w:fldChar w:fldCharType="separate"/>
          </w:r>
          <w:hyperlink w:anchor="_Toc4044" w:history="1">
            <w:r>
              <w:rPr>
                <w:rFonts w:ascii="宋体" w:eastAsia="宋体" w:hAnsi="宋体" w:cs="宋体" w:hint="eastAsia"/>
                <w:noProof/>
                <w:lang w:eastAsia="zh-TW"/>
              </w:rPr>
              <w:drawing>
                <wp:inline distT="0" distB="0" distL="0" distR="0" wp14:anchorId="5F03C0B2" wp14:editId="2E04472E">
                  <wp:extent cx="1163320" cy="352425"/>
                  <wp:effectExtent l="0" t="0" r="5080" b="317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65210" name="图片 16"/>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63737" cy="352425"/>
                          </a:xfrm>
                          <a:prstGeom prst="rect">
                            <a:avLst/>
                          </a:prstGeom>
                          <a:noFill/>
                          <a:ln>
                            <a:noFill/>
                          </a:ln>
                        </pic:spPr>
                      </pic:pic>
                    </a:graphicData>
                  </a:graphic>
                </wp:inline>
              </w:drawing>
            </w:r>
            <w:r>
              <w:tab/>
            </w:r>
            <w:r>
              <w:fldChar w:fldCharType="begin"/>
            </w:r>
            <w:r>
              <w:instrText xml:space="preserve"> PAGEREF _Toc4044 </w:instrText>
            </w:r>
            <w:r>
              <w:fldChar w:fldCharType="separate"/>
            </w:r>
            <w:r>
              <w:t>1</w:t>
            </w:r>
            <w:r>
              <w:fldChar w:fldCharType="end"/>
            </w:r>
          </w:hyperlink>
        </w:p>
        <w:p w:rsidR="00E7401F" w:rsidRDefault="00E7401F" w:rsidP="00E7401F">
          <w:pPr>
            <w:pStyle w:val="10"/>
            <w:tabs>
              <w:tab w:val="right" w:leader="dot" w:pos="9752"/>
            </w:tabs>
          </w:pPr>
          <w:hyperlink w:anchor="_Toc26451" w:history="1">
            <w:r>
              <w:rPr>
                <w:rFonts w:ascii="宋体" w:eastAsia="宋体" w:hAnsi="宋体" w:cs="宋体" w:hint="eastAsia"/>
                <w:noProof/>
                <w:lang w:eastAsia="zh-TW"/>
              </w:rPr>
              <w:drawing>
                <wp:inline distT="0" distB="0" distL="0" distR="0" wp14:anchorId="752B735E" wp14:editId="1EF5DE2D">
                  <wp:extent cx="1162685" cy="338455"/>
                  <wp:effectExtent l="0" t="0" r="5715" b="444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46467" name="图片 17"/>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162800" cy="338538"/>
                          </a:xfrm>
                          <a:prstGeom prst="rect">
                            <a:avLst/>
                          </a:prstGeom>
                          <a:noFill/>
                          <a:ln>
                            <a:noFill/>
                          </a:ln>
                        </pic:spPr>
                      </pic:pic>
                    </a:graphicData>
                  </a:graphic>
                </wp:inline>
              </w:drawing>
            </w:r>
            <w:r>
              <w:tab/>
            </w:r>
            <w:r>
              <w:rPr>
                <w:rFonts w:hint="eastAsia"/>
              </w:rPr>
              <w:t>3</w:t>
            </w:r>
          </w:hyperlink>
        </w:p>
        <w:p w:rsidR="00E7401F" w:rsidRDefault="00E7401F" w:rsidP="00E7401F">
          <w:pPr>
            <w:pStyle w:val="10"/>
            <w:tabs>
              <w:tab w:val="right" w:leader="dot" w:pos="9752"/>
            </w:tabs>
          </w:pPr>
          <w:hyperlink w:anchor="_Toc7174" w:history="1">
            <w:r>
              <w:rPr>
                <w:rFonts w:ascii="宋体" w:eastAsia="宋体" w:hAnsi="宋体" w:cs="宋体" w:hint="eastAsia"/>
                <w:noProof/>
                <w:lang w:eastAsia="zh-TW"/>
              </w:rPr>
              <w:drawing>
                <wp:inline distT="0" distB="0" distL="0" distR="0" wp14:anchorId="595935F1" wp14:editId="4E775756">
                  <wp:extent cx="1160145" cy="333375"/>
                  <wp:effectExtent l="0" t="0" r="8255"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5138398" name="图片 18"/>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83951" cy="340686"/>
                          </a:xfrm>
                          <a:prstGeom prst="rect">
                            <a:avLst/>
                          </a:prstGeom>
                          <a:noFill/>
                          <a:ln>
                            <a:noFill/>
                          </a:ln>
                        </pic:spPr>
                      </pic:pic>
                    </a:graphicData>
                  </a:graphic>
                </wp:inline>
              </w:drawing>
            </w:r>
            <w:r>
              <w:tab/>
            </w:r>
            <w:r>
              <w:rPr>
                <w:rFonts w:hint="eastAsia"/>
              </w:rPr>
              <w:t>5</w:t>
            </w:r>
          </w:hyperlink>
        </w:p>
        <w:p w:rsidR="00E7401F" w:rsidRDefault="00E7401F" w:rsidP="00E7401F">
          <w:pPr>
            <w:pStyle w:val="10"/>
            <w:tabs>
              <w:tab w:val="right" w:leader="dot" w:pos="9752"/>
            </w:tabs>
          </w:pPr>
          <w:hyperlink w:anchor="_Toc22983" w:history="1">
            <w:r>
              <w:rPr>
                <w:rFonts w:hint="eastAsia"/>
                <w:noProof/>
                <w:lang w:eastAsia="zh-TW"/>
              </w:rPr>
              <w:drawing>
                <wp:inline distT="0" distB="0" distL="0" distR="0" wp14:anchorId="535E5096" wp14:editId="64467C3B">
                  <wp:extent cx="1165225" cy="332740"/>
                  <wp:effectExtent l="0" t="0" r="3175" b="1016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5682569" name="图片 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171904" cy="335146"/>
                          </a:xfrm>
                          <a:prstGeom prst="rect">
                            <a:avLst/>
                          </a:prstGeom>
                          <a:noFill/>
                          <a:ln>
                            <a:noFill/>
                          </a:ln>
                        </pic:spPr>
                      </pic:pic>
                    </a:graphicData>
                  </a:graphic>
                </wp:inline>
              </w:drawing>
            </w:r>
            <w:r>
              <w:tab/>
            </w:r>
          </w:hyperlink>
          <w:r>
            <w:rPr>
              <w:rFonts w:hint="eastAsia"/>
            </w:rPr>
            <w:t>7</w:t>
          </w:r>
        </w:p>
        <w:p w:rsidR="00E7401F" w:rsidRDefault="00E7401F" w:rsidP="00E7401F">
          <w:pPr>
            <w:pStyle w:val="10"/>
            <w:tabs>
              <w:tab w:val="right" w:leader="dot" w:pos="9752"/>
            </w:tabs>
          </w:pPr>
          <w:hyperlink w:anchor="_Toc9194" w:history="1">
            <w:r>
              <w:rPr>
                <w:rFonts w:ascii="宋体" w:eastAsia="宋体" w:hAnsi="宋体" w:cs="宋体" w:hint="eastAsia"/>
                <w:noProof/>
                <w:lang w:eastAsia="zh-TW"/>
              </w:rPr>
              <w:drawing>
                <wp:inline distT="0" distB="0" distL="0" distR="0" wp14:anchorId="7F18D94B" wp14:editId="775507BB">
                  <wp:extent cx="1165225" cy="349250"/>
                  <wp:effectExtent l="0" t="0" r="3175" b="635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937280" name="图片 20"/>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165442" cy="349461"/>
                          </a:xfrm>
                          <a:prstGeom prst="rect">
                            <a:avLst/>
                          </a:prstGeom>
                          <a:noFill/>
                          <a:ln>
                            <a:noFill/>
                          </a:ln>
                        </pic:spPr>
                      </pic:pic>
                    </a:graphicData>
                  </a:graphic>
                </wp:inline>
              </w:drawing>
            </w:r>
            <w:r>
              <w:tab/>
            </w:r>
            <w:r>
              <w:rPr>
                <w:rFonts w:hint="eastAsia"/>
              </w:rPr>
              <w:t>8</w:t>
            </w:r>
          </w:hyperlink>
        </w:p>
        <w:p w:rsidR="00E7401F" w:rsidRDefault="00E7401F" w:rsidP="00E7401F">
          <w:pPr>
            <w:spacing w:line="360" w:lineRule="auto"/>
            <w:rPr>
              <w:rFonts w:ascii="宋体" w:hAnsi="宋体" w:cs="宋体"/>
              <w:bCs/>
              <w:szCs w:val="21"/>
            </w:rPr>
          </w:pPr>
          <w:r>
            <w:fldChar w:fldCharType="end"/>
          </w:r>
        </w:p>
      </w:sdtContent>
    </w:sdt>
    <w:p w:rsidR="00E7401F" w:rsidRDefault="00E7401F" w:rsidP="00E7401F">
      <w:pPr>
        <w:pStyle w:val="1"/>
        <w:tabs>
          <w:tab w:val="right" w:pos="9752"/>
        </w:tabs>
        <w:spacing w:line="360" w:lineRule="auto"/>
        <w:rPr>
          <w:szCs w:val="21"/>
        </w:rPr>
      </w:pPr>
      <w:bookmarkStart w:id="2" w:name="_Toc41"/>
      <w:bookmarkStart w:id="3" w:name="_Toc4044"/>
      <w:r>
        <w:rPr>
          <w:noProof/>
          <w:lang w:eastAsia="zh-TW"/>
        </w:rPr>
        <w:drawing>
          <wp:inline distT="0" distB="0" distL="0" distR="0" wp14:anchorId="141689F2" wp14:editId="3FB6C9E1">
            <wp:extent cx="1163320" cy="352425"/>
            <wp:effectExtent l="0" t="0" r="508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536453" name="图片 3"/>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63737" cy="352425"/>
                    </a:xfrm>
                    <a:prstGeom prst="rect">
                      <a:avLst/>
                    </a:prstGeom>
                    <a:noFill/>
                    <a:ln>
                      <a:noFill/>
                    </a:ln>
                  </pic:spPr>
                </pic:pic>
              </a:graphicData>
            </a:graphic>
          </wp:inline>
        </w:drawing>
      </w:r>
      <w:bookmarkEnd w:id="2"/>
      <w:bookmarkEnd w:id="3"/>
      <w:r>
        <w:rPr>
          <w:rFonts w:hint="eastAsia"/>
        </w:rPr>
        <w:tab/>
      </w:r>
    </w:p>
    <w:p w:rsidR="00E7401F" w:rsidRDefault="00E7401F" w:rsidP="00E7401F">
      <w:pPr>
        <w:spacing w:line="360" w:lineRule="auto"/>
        <w:ind w:firstLineChars="200" w:firstLine="422"/>
        <w:rPr>
          <w:rFonts w:ascii="宋体" w:hAnsi="宋体" w:cs="宋体"/>
          <w:b/>
          <w:bCs/>
          <w:color w:val="000000"/>
          <w:szCs w:val="21"/>
        </w:rPr>
      </w:pPr>
      <w:r>
        <w:rPr>
          <w:rFonts w:ascii="宋体" w:hAnsi="宋体" w:cs="宋体" w:hint="eastAsia"/>
          <w:b/>
          <w:bCs/>
          <w:color w:val="000000"/>
          <w:szCs w:val="21"/>
        </w:rPr>
        <w:t>1.声音的产生</w:t>
      </w:r>
    </w:p>
    <w:p w:rsidR="00E7401F" w:rsidRDefault="00E7401F" w:rsidP="00E7401F">
      <w:pPr>
        <w:tabs>
          <w:tab w:val="left" w:pos="420"/>
        </w:tabs>
        <w:spacing w:line="360" w:lineRule="auto"/>
        <w:ind w:firstLineChars="200" w:firstLine="420"/>
        <w:rPr>
          <w:rFonts w:ascii="宋体" w:hAnsi="宋体" w:cs="宋体"/>
          <w:color w:val="000000"/>
          <w:szCs w:val="21"/>
        </w:rPr>
      </w:pPr>
      <w:r>
        <w:rPr>
          <w:rFonts w:ascii="宋体" w:hAnsi="宋体" w:cs="宋体" w:hint="eastAsia"/>
          <w:color w:val="000000"/>
          <w:szCs w:val="21"/>
        </w:rPr>
        <w:t>（1）声音是由物体的振动产生的。一切振动的物体都可以发声;振动停止，发声也停止。</w:t>
      </w:r>
    </w:p>
    <w:p w:rsidR="00E7401F" w:rsidRDefault="00E7401F" w:rsidP="00E7401F">
      <w:pPr>
        <w:tabs>
          <w:tab w:val="left" w:pos="420"/>
        </w:tabs>
        <w:spacing w:line="360" w:lineRule="auto"/>
        <w:ind w:firstLineChars="200" w:firstLine="420"/>
        <w:rPr>
          <w:rFonts w:ascii="宋体" w:hAnsi="宋体" w:cs="宋体"/>
          <w:color w:val="000000"/>
          <w:szCs w:val="21"/>
        </w:rPr>
      </w:pPr>
      <w:r>
        <w:rPr>
          <w:rFonts w:ascii="宋体" w:hAnsi="宋体" w:cs="宋体" w:hint="eastAsia"/>
          <w:color w:val="000000"/>
          <w:szCs w:val="21"/>
        </w:rPr>
        <w:t>（2）正在发声的物体叫做声源（或发声体）。声源可以是固体，也可以是液体或气体，例如“风声雨声读书声声声入耳”，其中“风声”“雨声”“读书声”，别是由气体、液体、固体振动而发声的。</w:t>
      </w:r>
    </w:p>
    <w:p w:rsidR="00E7401F" w:rsidRDefault="00E7401F" w:rsidP="00E7401F">
      <w:pPr>
        <w:tabs>
          <w:tab w:val="left" w:pos="420"/>
        </w:tabs>
        <w:spacing w:line="360" w:lineRule="auto"/>
        <w:ind w:firstLineChars="200" w:firstLine="420"/>
        <w:rPr>
          <w:rFonts w:ascii="宋体" w:hAnsi="宋体" w:cs="宋体"/>
          <w:color w:val="000000"/>
          <w:szCs w:val="21"/>
        </w:rPr>
      </w:pPr>
      <w:r>
        <w:rPr>
          <w:rFonts w:ascii="宋体" w:hAnsi="宋体" w:cs="宋体" w:hint="eastAsia"/>
          <w:color w:val="000000"/>
          <w:szCs w:val="21"/>
        </w:rPr>
        <w:t>（3）声音的保存方法∶振动可以发 声，如果将发声的振动记录下来，需要时再让物体按照记录下来的振动</w:t>
      </w:r>
      <w:proofErr w:type="gramStart"/>
      <w:r>
        <w:rPr>
          <w:rFonts w:ascii="宋体" w:hAnsi="宋体" w:cs="宋体" w:hint="eastAsia"/>
          <w:color w:val="000000"/>
          <w:szCs w:val="21"/>
        </w:rPr>
        <w:t>规</w:t>
      </w:r>
      <w:proofErr w:type="gramEnd"/>
      <w:r>
        <w:rPr>
          <w:rFonts w:ascii="宋体" w:hAnsi="宋体" w:cs="宋体" w:hint="eastAsia"/>
          <w:color w:val="000000"/>
          <w:szCs w:val="21"/>
        </w:rPr>
        <w:t>去振动，就会产生与原来一样的声音这样就可以将声音保存下来。</w:t>
      </w:r>
      <w:proofErr w:type="gramStart"/>
      <w:r>
        <w:rPr>
          <w:rFonts w:ascii="宋体" w:hAnsi="宋体" w:cs="宋体" w:hint="eastAsia"/>
          <w:color w:val="000000"/>
          <w:szCs w:val="21"/>
        </w:rPr>
        <w:t>如早鼎用</w:t>
      </w:r>
      <w:proofErr w:type="gramEnd"/>
      <w:r>
        <w:rPr>
          <w:rFonts w:ascii="宋体" w:hAnsi="宋体" w:cs="宋体" w:hint="eastAsia"/>
          <w:color w:val="000000"/>
          <w:szCs w:val="21"/>
        </w:rPr>
        <w:t>机械唱片记录声音，现在用磁带、激光唱盘和存储卡记录声音等。</w:t>
      </w:r>
    </w:p>
    <w:p w:rsidR="00E7401F" w:rsidRDefault="00E7401F" w:rsidP="00E7401F">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（4）注明：对振动与发声的理解</w:t>
      </w:r>
    </w:p>
    <w:p w:rsidR="00E7401F" w:rsidRDefault="00E7401F" w:rsidP="00E7401F">
      <w:pPr>
        <w:tabs>
          <w:tab w:val="left" w:pos="420"/>
        </w:tabs>
        <w:spacing w:line="360" w:lineRule="auto"/>
        <w:ind w:firstLineChars="200" w:firstLine="420"/>
        <w:rPr>
          <w:rFonts w:ascii="宋体" w:hAnsi="宋体" w:cs="宋体"/>
          <w:color w:val="FF0000"/>
          <w:szCs w:val="21"/>
        </w:rPr>
      </w:pPr>
      <w:r>
        <w:rPr>
          <w:rFonts w:ascii="Calibri" w:hAnsi="Calibri" w:cs="Calibri"/>
          <w:color w:val="FF0000"/>
          <w:szCs w:val="21"/>
        </w:rPr>
        <w:t>①</w:t>
      </w:r>
      <w:r>
        <w:rPr>
          <w:rFonts w:ascii="宋体" w:hAnsi="宋体" w:cs="宋体" w:hint="eastAsia"/>
          <w:color w:val="FF0000"/>
          <w:szCs w:val="21"/>
        </w:rPr>
        <w:t>物体以某点为中心沿直线或曲线的往复运动叫振动，往复运动一次即为振动一次。</w:t>
      </w:r>
    </w:p>
    <w:p w:rsidR="00E7401F" w:rsidRDefault="00E7401F" w:rsidP="00E7401F">
      <w:pPr>
        <w:tabs>
          <w:tab w:val="left" w:pos="420"/>
        </w:tabs>
        <w:spacing w:line="360" w:lineRule="auto"/>
        <w:ind w:firstLineChars="200" w:firstLine="420"/>
        <w:rPr>
          <w:rFonts w:ascii="宋体" w:hAnsi="宋体" w:cs="宋体"/>
          <w:color w:val="FF0000"/>
          <w:szCs w:val="21"/>
        </w:rPr>
      </w:pPr>
      <w:r>
        <w:rPr>
          <w:rFonts w:ascii="Calibri" w:hAnsi="Calibri" w:cs="Calibri"/>
          <w:color w:val="FF0000"/>
          <w:szCs w:val="21"/>
        </w:rPr>
        <w:lastRenderedPageBreak/>
        <w:t>②</w:t>
      </w:r>
      <w:r>
        <w:rPr>
          <w:rFonts w:ascii="Calibri" w:hAnsi="Calibri" w:cs="Calibri" w:hint="eastAsia"/>
          <w:color w:val="FF0000"/>
          <w:szCs w:val="21"/>
        </w:rPr>
        <w:t>“</w:t>
      </w:r>
      <w:r>
        <w:rPr>
          <w:rFonts w:ascii="宋体" w:hAnsi="宋体" w:cs="宋体" w:hint="eastAsia"/>
          <w:color w:val="FF0000"/>
          <w:szCs w:val="21"/>
        </w:rPr>
        <w:t>振动停止，发声也停止”不能理解为“振动停止，声音也消失”，这是由于振动停止，只是不再发出声音，而原来振动发出的声音仍然存在并继续向外传播着。</w:t>
      </w:r>
    </w:p>
    <w:p w:rsidR="00E7401F" w:rsidRDefault="00E7401F" w:rsidP="00E7401F">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（3）振动一定发声，但发出的声音不一定能听见;不振动的物体是不会发出声音的。</w:t>
      </w:r>
    </w:p>
    <w:p w:rsidR="00E7401F" w:rsidRDefault="00E7401F" w:rsidP="00E7401F">
      <w:pPr>
        <w:tabs>
          <w:tab w:val="left" w:pos="420"/>
        </w:tabs>
        <w:spacing w:line="360" w:lineRule="auto"/>
        <w:ind w:firstLineChars="200" w:firstLine="422"/>
        <w:rPr>
          <w:rFonts w:ascii="宋体" w:hAnsi="宋体" w:cs="宋体"/>
          <w:b/>
          <w:bCs/>
        </w:rPr>
      </w:pPr>
      <w:r>
        <w:rPr>
          <w:rFonts w:ascii="宋体" w:hAnsi="宋体" w:cs="宋体" w:hint="eastAsia"/>
          <w:b/>
          <w:bCs/>
        </w:rPr>
        <w:t>2.声音的传播</w:t>
      </w:r>
    </w:p>
    <w:p w:rsidR="00E7401F" w:rsidRDefault="00E7401F" w:rsidP="00E7401F">
      <w:pPr>
        <w:tabs>
          <w:tab w:val="left" w:pos="420"/>
        </w:tabs>
        <w:spacing w:line="360" w:lineRule="auto"/>
        <w:ind w:firstLineChars="200" w:firstLine="420"/>
        <w:rPr>
          <w:rFonts w:ascii="宋体" w:hAnsi="宋体" w:cs="宋体"/>
        </w:rPr>
      </w:pPr>
      <w:r>
        <w:rPr>
          <w:rFonts w:ascii="宋体" w:hAnsi="宋体" w:cs="宋体" w:hint="eastAsia"/>
        </w:rPr>
        <w:t>（1）介质：声音的传播需要物质，物理学中把这样的物质叫做介质。</w:t>
      </w:r>
    </w:p>
    <w:p w:rsidR="00E7401F" w:rsidRDefault="00E7401F" w:rsidP="00E7401F">
      <w:pPr>
        <w:tabs>
          <w:tab w:val="left" w:pos="420"/>
        </w:tabs>
        <w:spacing w:line="360" w:lineRule="auto"/>
        <w:ind w:firstLineChars="200" w:firstLine="420"/>
        <w:rPr>
          <w:rFonts w:ascii="宋体" w:hAnsi="宋体" w:cs="宋体"/>
        </w:rPr>
      </w:pPr>
      <w:r>
        <w:rPr>
          <w:rFonts w:ascii="宋体" w:hAnsi="宋体" w:cs="宋体" w:hint="eastAsia"/>
        </w:rPr>
        <w:t>（2）三种传声介质</w:t>
      </w:r>
    </w:p>
    <w:p w:rsidR="00E7401F" w:rsidRDefault="00E7401F" w:rsidP="00E7401F">
      <w:pPr>
        <w:tabs>
          <w:tab w:val="left" w:pos="420"/>
        </w:tabs>
        <w:spacing w:line="360" w:lineRule="auto"/>
        <w:ind w:firstLineChars="200" w:firstLine="420"/>
        <w:rPr>
          <w:rFonts w:ascii="宋体" w:hAnsi="宋体" w:cs="宋体"/>
        </w:rPr>
      </w:pPr>
      <w:r>
        <w:rPr>
          <w:rFonts w:ascii="宋体" w:hAnsi="宋体" w:cs="宋体" w:hint="eastAsia"/>
        </w:rPr>
        <w:t>通常我们听到的声音是通过空气这种“大众化”介质传播的；花样游泳运动员能根据音乐完成整套动作，表明液体能够传声；我们上小学时自制的</w:t>
      </w:r>
      <w:proofErr w:type="gramStart"/>
      <w:r>
        <w:rPr>
          <w:rFonts w:ascii="宋体" w:hAnsi="宋体" w:cs="宋体" w:hint="eastAsia"/>
        </w:rPr>
        <w:t>土电话</w:t>
      </w:r>
      <w:proofErr w:type="gramEnd"/>
      <w:r>
        <w:rPr>
          <w:rFonts w:ascii="宋体" w:hAnsi="宋体" w:cs="宋体" w:hint="eastAsia"/>
        </w:rPr>
        <w:t>可以实现两个房间通话，表明固体能够传声，可见传声介质包括气体、液体和固体。没有介质，声音就不能传播，所以真空不能传声。</w:t>
      </w:r>
    </w:p>
    <w:p w:rsidR="00E7401F" w:rsidRDefault="00E7401F" w:rsidP="00E7401F">
      <w:pPr>
        <w:numPr>
          <w:ilvl w:val="0"/>
          <w:numId w:val="7"/>
        </w:numPr>
        <w:tabs>
          <w:tab w:val="left" w:pos="420"/>
        </w:tabs>
        <w:spacing w:line="360" w:lineRule="auto"/>
        <w:ind w:firstLineChars="200" w:firstLine="420"/>
        <w:rPr>
          <w:rFonts w:ascii="宋体" w:hAnsi="宋体" w:cs="宋体"/>
        </w:rPr>
      </w:pPr>
      <w:r>
        <w:rPr>
          <w:rFonts w:ascii="宋体" w:hAnsi="宋体" w:cs="宋体" w:hint="eastAsia"/>
        </w:rPr>
        <w:t>声音以波的形式传播以击鼓为例：鼓面向左振动时压缩左侧的空气，使得这部分空气变密;鼓面向右振动时，又会使左侧的空气变稀疏。鼓面不断左右振动，空气中就形成了疏密相间的波动，向远处传播。这个过程跟水波的传播相似。用一支铅笔不断轻点水面，水面就会形成</w:t>
      </w:r>
      <w:proofErr w:type="gramStart"/>
      <w:r>
        <w:rPr>
          <w:rFonts w:ascii="宋体" w:hAnsi="宋体" w:cs="宋体" w:hint="eastAsia"/>
        </w:rPr>
        <w:t>一</w:t>
      </w:r>
      <w:proofErr w:type="gramEnd"/>
      <w:r>
        <w:rPr>
          <w:rFonts w:ascii="宋体" w:hAnsi="宋体" w:cs="宋体" w:hint="eastAsia"/>
        </w:rPr>
        <w:t>圈一圈的水波，不断向远处传播。因此声音以波的形式传播着，我们把它叫做声波。</w:t>
      </w:r>
    </w:p>
    <w:p w:rsidR="00E7401F" w:rsidRDefault="00E7401F" w:rsidP="00E7401F">
      <w:pPr>
        <w:numPr>
          <w:ilvl w:val="0"/>
          <w:numId w:val="7"/>
        </w:numPr>
        <w:tabs>
          <w:tab w:val="left" w:pos="420"/>
        </w:tabs>
        <w:spacing w:line="360" w:lineRule="auto"/>
        <w:ind w:firstLineChars="200" w:firstLine="420"/>
        <w:rPr>
          <w:rFonts w:ascii="宋体" w:hAnsi="宋体" w:cs="宋体"/>
          <w:color w:val="FF0000"/>
        </w:rPr>
      </w:pPr>
      <w:r>
        <w:rPr>
          <w:rFonts w:ascii="宋体" w:hAnsi="宋体" w:cs="宋体" w:hint="eastAsia"/>
          <w:color w:val="FF0000"/>
        </w:rPr>
        <w:t>注明：</w:t>
      </w:r>
    </w:p>
    <w:p w:rsidR="00E7401F" w:rsidRDefault="00E7401F" w:rsidP="00E7401F">
      <w:pPr>
        <w:tabs>
          <w:tab w:val="left" w:pos="420"/>
        </w:tabs>
        <w:spacing w:line="360" w:lineRule="auto"/>
        <w:ind w:firstLineChars="300" w:firstLine="630"/>
        <w:rPr>
          <w:rFonts w:ascii="宋体" w:hAnsi="宋体" w:cs="宋体"/>
          <w:color w:val="FF0000"/>
        </w:rPr>
      </w:pPr>
      <w:r>
        <w:rPr>
          <w:rFonts w:ascii="Calibri" w:hAnsi="Calibri" w:cs="Calibri"/>
          <w:color w:val="FF0000"/>
        </w:rPr>
        <w:t>①</w:t>
      </w:r>
      <w:r>
        <w:rPr>
          <w:rFonts w:ascii="宋体" w:hAnsi="宋体" w:cs="宋体" w:hint="eastAsia"/>
          <w:color w:val="FF0000"/>
        </w:rPr>
        <w:t>在做"真空不能传声"的演示实验时，不可能把玻璃罩内的空气完全抽出，我们是通过听到的声音逐渐变小，来推断出真空不能传声的，这种研究问题的方法叫实验推理法。 </w:t>
      </w:r>
    </w:p>
    <w:p w:rsidR="00E7401F" w:rsidRDefault="00E7401F" w:rsidP="00E7401F">
      <w:pPr>
        <w:tabs>
          <w:tab w:val="left" w:pos="420"/>
        </w:tabs>
        <w:spacing w:line="360" w:lineRule="auto"/>
        <w:ind w:firstLineChars="300" w:firstLine="630"/>
        <w:rPr>
          <w:rFonts w:ascii="宋体" w:hAnsi="宋体" w:cs="宋体"/>
          <w:b/>
          <w:bCs/>
        </w:rPr>
      </w:pPr>
      <w:r>
        <w:rPr>
          <w:rFonts w:ascii="Calibri" w:hAnsi="Calibri" w:cs="Calibri"/>
          <w:color w:val="FF0000"/>
        </w:rPr>
        <w:t>②</w:t>
      </w:r>
      <w:r>
        <w:rPr>
          <w:rFonts w:ascii="宋体" w:hAnsi="宋体" w:cs="宋体" w:hint="eastAsia"/>
          <w:color w:val="FF0000"/>
        </w:rPr>
        <w:t>在理解"声波"时，我们根据两个对象（声波和水波）之间存在的相同或相似（都是一种波动），从而得出它们在其他方面也可能相同或相似，这种推理方法叫做类比法。 </w:t>
      </w:r>
    </w:p>
    <w:p w:rsidR="00E7401F" w:rsidRDefault="00E7401F" w:rsidP="00E7401F">
      <w:pPr>
        <w:tabs>
          <w:tab w:val="left" w:pos="420"/>
        </w:tabs>
        <w:spacing w:line="360" w:lineRule="auto"/>
        <w:ind w:firstLineChars="200" w:firstLine="422"/>
        <w:rPr>
          <w:rFonts w:ascii="宋体" w:hAnsi="宋体" w:cs="宋体"/>
          <w:b/>
          <w:bCs/>
        </w:rPr>
      </w:pPr>
      <w:bookmarkStart w:id="4" w:name="_Toc26451"/>
      <w:bookmarkEnd w:id="1"/>
      <w:r>
        <w:rPr>
          <w:rFonts w:ascii="宋体" w:hAnsi="宋体" w:cs="宋体" w:hint="eastAsia"/>
          <w:b/>
          <w:bCs/>
        </w:rPr>
        <w:t>3.声速</w:t>
      </w:r>
    </w:p>
    <w:p w:rsidR="00E7401F" w:rsidRDefault="00E7401F" w:rsidP="00E7401F">
      <w:pPr>
        <w:tabs>
          <w:tab w:val="left" w:pos="420"/>
        </w:tabs>
        <w:spacing w:line="360" w:lineRule="auto"/>
        <w:ind w:firstLineChars="200" w:firstLine="420"/>
        <w:rPr>
          <w:rFonts w:ascii="宋体" w:hAnsi="宋体" w:cs="宋体"/>
        </w:rPr>
      </w:pPr>
      <w:r>
        <w:rPr>
          <w:rFonts w:ascii="宋体" w:hAnsi="宋体" w:cs="宋体" w:hint="eastAsia"/>
        </w:rPr>
        <w:t>（1）声音的传播快慢用声速来描述，心的大小等于声音在每秒内传播的距离声速的单位是米每秒（m/s），15℃时气中的声速是340m/s。</w:t>
      </w:r>
    </w:p>
    <w:p w:rsidR="00E7401F" w:rsidRDefault="00E7401F" w:rsidP="00E7401F">
      <w:pPr>
        <w:tabs>
          <w:tab w:val="left" w:pos="420"/>
        </w:tabs>
        <w:spacing w:line="360" w:lineRule="auto"/>
        <w:ind w:firstLineChars="200" w:firstLine="420"/>
        <w:rPr>
          <w:rFonts w:ascii="宋体" w:hAnsi="宋体" w:cs="宋体"/>
        </w:rPr>
      </w:pPr>
      <w:r>
        <w:rPr>
          <w:rFonts w:ascii="宋体" w:hAnsi="宋体" w:cs="宋体" w:hint="eastAsia"/>
        </w:rPr>
        <w:t>（2）影响声速大小的因素：</w:t>
      </w:r>
      <w:r>
        <w:rPr>
          <w:rFonts w:ascii="Calibri" w:hAnsi="Calibri" w:cs="Calibri"/>
        </w:rPr>
        <w:t>①</w:t>
      </w:r>
      <w:r>
        <w:rPr>
          <w:rFonts w:ascii="宋体" w:hAnsi="宋体" w:cs="宋体" w:hint="eastAsia"/>
        </w:rPr>
        <w:t>声速的大小与介质的种类看关∶声音在不同介质中的声速不同，一般情况下，声音在固体中传播得最快在液体中较快，在气体中最慢。</w:t>
      </w:r>
      <w:r>
        <w:rPr>
          <w:rFonts w:ascii="Calibri" w:hAnsi="Calibri" w:cs="Calibri"/>
        </w:rPr>
        <w:t>②</w:t>
      </w:r>
      <w:r>
        <w:rPr>
          <w:rFonts w:ascii="宋体" w:hAnsi="宋体" w:cs="宋体" w:hint="eastAsia"/>
        </w:rPr>
        <w:t>声速的大小还与介质的温度有关∶研究表明，声音在空气中的</w:t>
      </w:r>
      <w:proofErr w:type="gramStart"/>
      <w:r>
        <w:rPr>
          <w:rFonts w:ascii="宋体" w:hAnsi="宋体" w:cs="宋体" w:hint="eastAsia"/>
        </w:rPr>
        <w:t>传播读度与</w:t>
      </w:r>
      <w:proofErr w:type="gramEnd"/>
      <w:r>
        <w:rPr>
          <w:rFonts w:ascii="宋体" w:hAnsi="宋体" w:cs="宋体" w:hint="eastAsia"/>
        </w:rPr>
        <w:t>温度有关，气温高时声速大，温度每升高1℃，声音在空气中每秒传播的距离约增加0.6m。</w:t>
      </w:r>
    </w:p>
    <w:p w:rsidR="00E7401F" w:rsidRDefault="00E7401F" w:rsidP="00E7401F">
      <w:pPr>
        <w:tabs>
          <w:tab w:val="left" w:pos="420"/>
        </w:tabs>
        <w:spacing w:line="360" w:lineRule="auto"/>
        <w:ind w:firstLineChars="200" w:firstLine="420"/>
        <w:rPr>
          <w:rFonts w:ascii="宋体" w:hAnsi="宋体" w:cs="宋体"/>
        </w:rPr>
      </w:pPr>
      <w:r>
        <w:rPr>
          <w:rFonts w:ascii="宋体" w:hAnsi="宋体" w:cs="宋体" w:hint="eastAsia"/>
        </w:rPr>
        <w:t>（3）回声</w:t>
      </w:r>
    </w:p>
    <w:p w:rsidR="00E7401F" w:rsidRDefault="00E7401F" w:rsidP="00E7401F">
      <w:pPr>
        <w:tabs>
          <w:tab w:val="left" w:pos="420"/>
        </w:tabs>
        <w:spacing w:line="360" w:lineRule="auto"/>
        <w:ind w:firstLineChars="200" w:firstLine="420"/>
        <w:rPr>
          <w:rFonts w:ascii="宋体" w:hAnsi="宋体" w:cs="宋体"/>
        </w:rPr>
      </w:pPr>
      <w:r>
        <w:rPr>
          <w:rFonts w:ascii="宋体" w:hAnsi="宋体" w:cs="宋体" w:hint="eastAsia"/>
        </w:rPr>
        <w:t>声源的振动以声波的形式在介质中向外传播，当声波遇到障碍物时会被反射回来，反射回来的声波传人人耳，我们就会听到回声。</w:t>
      </w:r>
    </w:p>
    <w:p w:rsidR="00E7401F" w:rsidRDefault="00E7401F" w:rsidP="00E7401F">
      <w:pPr>
        <w:tabs>
          <w:tab w:val="left" w:pos="420"/>
        </w:tabs>
        <w:spacing w:line="360" w:lineRule="auto"/>
        <w:ind w:firstLineChars="200" w:firstLine="420"/>
        <w:rPr>
          <w:rFonts w:ascii="Calibri" w:hAnsi="Calibri" w:cs="Calibri"/>
        </w:rPr>
      </w:pPr>
      <w:r>
        <w:rPr>
          <w:rFonts w:ascii="Calibri" w:hAnsi="Calibri" w:cs="Calibri" w:hint="eastAsia"/>
        </w:rPr>
        <w:t>注明：</w:t>
      </w:r>
    </w:p>
    <w:p w:rsidR="00E7401F" w:rsidRDefault="00E7401F" w:rsidP="00E7401F">
      <w:pPr>
        <w:tabs>
          <w:tab w:val="left" w:pos="420"/>
        </w:tabs>
        <w:spacing w:line="360" w:lineRule="auto"/>
        <w:ind w:firstLineChars="200" w:firstLine="420"/>
        <w:rPr>
          <w:rFonts w:ascii="宋体" w:hAnsi="宋体" w:cs="宋体"/>
        </w:rPr>
      </w:pPr>
      <w:r>
        <w:rPr>
          <w:rFonts w:ascii="Calibri" w:hAnsi="Calibri" w:cs="Calibri"/>
        </w:rPr>
        <w:t>①</w:t>
      </w:r>
      <w:r>
        <w:rPr>
          <w:rFonts w:ascii="宋体" w:hAnsi="宋体" w:cs="宋体" w:hint="eastAsia"/>
        </w:rPr>
        <w:t>回声是声波的反射现象。反射回来的声波至少要比原声滞后0.1s到达人耳，我们才能把回声和原声区分开来，根据</w:t>
      </w:r>
      <w:r>
        <w:rPr>
          <w:rFonts w:ascii="宋体" w:hAnsi="宋体" w:cs="宋体" w:hint="eastAsia"/>
          <w:position w:val="-24"/>
        </w:rPr>
        <w:object w:dxaOrig="34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pt;height:30.75pt" o:ole="">
            <v:imagedata r:id="rId14" o:title=""/>
          </v:shape>
          <o:OLEObject Type="Embed" ProgID="Equation.3" ShapeID="_x0000_i1025" DrawAspect="Content" ObjectID="_1668942902" r:id="rId15"/>
        </w:object>
      </w:r>
      <w:r>
        <w:rPr>
          <w:rFonts w:ascii="宋体" w:hAnsi="宋体" w:cs="宋体" w:hint="eastAsia"/>
        </w:rPr>
        <w:t>，可见发出声音的人至少要离障碍物17m</w:t>
      </w:r>
      <w:proofErr w:type="gramStart"/>
      <w:r>
        <w:rPr>
          <w:rFonts w:ascii="宋体" w:hAnsi="宋体" w:cs="宋体" w:hint="eastAsia"/>
        </w:rPr>
        <w:t>远才能</w:t>
      </w:r>
      <w:proofErr w:type="gramEnd"/>
      <w:r>
        <w:rPr>
          <w:rFonts w:ascii="宋体" w:hAnsi="宋体" w:cs="宋体" w:hint="eastAsia"/>
        </w:rPr>
        <w:t>听出回声。若回声和原声到达人耳的时间间隔小于0.1s，则回声与原声混在一起，人耳就无法区分开来，但会感觉到原声增强了。在屋子里谈话比在旷野里听起来响亮，就是这个缘故。</w:t>
      </w:r>
    </w:p>
    <w:p w:rsidR="00E7401F" w:rsidRDefault="00E7401F" w:rsidP="00E7401F">
      <w:pPr>
        <w:tabs>
          <w:tab w:val="left" w:pos="420"/>
        </w:tabs>
        <w:spacing w:line="360" w:lineRule="auto"/>
        <w:ind w:firstLineChars="200" w:firstLine="420"/>
        <w:rPr>
          <w:rFonts w:ascii="宋体" w:hAnsi="宋体" w:cs="宋体"/>
        </w:rPr>
      </w:pPr>
      <w:r>
        <w:rPr>
          <w:rFonts w:ascii="Calibri" w:hAnsi="Calibri" w:cs="Calibri"/>
        </w:rPr>
        <w:t>②</w:t>
      </w:r>
      <w:r>
        <w:rPr>
          <w:rFonts w:ascii="宋体" w:hAnsi="宋体" w:cs="宋体" w:hint="eastAsia"/>
        </w:rPr>
        <w:t>回声的重要应用是测量距离，测量原理为</w:t>
      </w:r>
      <w:r>
        <w:rPr>
          <w:rFonts w:ascii="宋体" w:hAnsi="宋体" w:cs="宋体" w:hint="eastAsia"/>
          <w:position w:val="-24"/>
          <w:vertAlign w:val="subscript"/>
        </w:rPr>
        <w:object w:dxaOrig="940" w:dyaOrig="620">
          <v:shape id="_x0000_i1026" type="#_x0000_t75" style="width:47.25pt;height:30.75pt" o:ole="">
            <v:imagedata r:id="rId16" o:title=""/>
          </v:shape>
          <o:OLEObject Type="Embed" ProgID="Equation.3" ShapeID="_x0000_i1026" DrawAspect="Content" ObjectID="_1668942903" r:id="rId17"/>
        </w:object>
      </w:r>
      <w:r>
        <w:rPr>
          <w:rFonts w:ascii="宋体" w:hAnsi="宋体" w:cs="宋体" w:hint="eastAsia"/>
        </w:rPr>
        <w:t>，其中t为发出声音到听到回声所用的时间，</w:t>
      </w:r>
      <w:r>
        <w:rPr>
          <w:rFonts w:ascii="宋体" w:hAnsi="宋体" w:cs="宋体" w:hint="eastAsia"/>
          <w:position w:val="-14"/>
        </w:rPr>
        <w:object w:dxaOrig="320" w:dyaOrig="380">
          <v:shape id="_x0000_i1027" type="#_x0000_t75" style="width:15.75pt;height:18.75pt" o:ole="">
            <v:imagedata r:id="rId18" o:title=""/>
          </v:shape>
          <o:OLEObject Type="Embed" ProgID="Equation.3" ShapeID="_x0000_i1027" DrawAspect="Content" ObjectID="_1668942904" r:id="rId19"/>
        </w:object>
      </w:r>
      <w:r>
        <w:rPr>
          <w:rFonts w:ascii="宋体" w:hAnsi="宋体" w:cs="宋体" w:hint="eastAsia"/>
        </w:rPr>
        <w:t>为声音在介质中传播的速度。</w:t>
      </w:r>
    </w:p>
    <w:p w:rsidR="00E7401F" w:rsidRDefault="00E7401F" w:rsidP="00E7401F">
      <w:pPr>
        <w:tabs>
          <w:tab w:val="left" w:pos="420"/>
        </w:tabs>
        <w:spacing w:line="360" w:lineRule="auto"/>
        <w:ind w:firstLineChars="200" w:firstLine="422"/>
        <w:rPr>
          <w:rFonts w:ascii="宋体" w:hAnsi="宋体" w:cs="宋体"/>
        </w:rPr>
      </w:pPr>
      <w:r>
        <w:rPr>
          <w:rFonts w:ascii="宋体" w:hAnsi="宋体" w:cs="宋体" w:hint="eastAsia"/>
          <w:b/>
          <w:bCs/>
        </w:rPr>
        <w:t>4.为什么能听到声音</w:t>
      </w:r>
    </w:p>
    <w:p w:rsidR="00E7401F" w:rsidRDefault="00E7401F" w:rsidP="00E7401F">
      <w:pPr>
        <w:tabs>
          <w:tab w:val="left" w:pos="420"/>
        </w:tabs>
        <w:spacing w:line="360" w:lineRule="auto"/>
        <w:ind w:firstLineChars="200" w:firstLine="420"/>
        <w:rPr>
          <w:rFonts w:ascii="宋体" w:hAnsi="宋体" w:cs="宋体"/>
        </w:rPr>
      </w:pPr>
      <w:r>
        <w:rPr>
          <w:rFonts w:ascii="宋体" w:hAnsi="宋体" w:cs="宋体" w:hint="eastAsia"/>
        </w:rPr>
        <w:t>（1）人耳的构造</w:t>
      </w:r>
    </w:p>
    <w:p w:rsidR="00E7401F" w:rsidRDefault="00E7401F" w:rsidP="00E7401F">
      <w:pPr>
        <w:tabs>
          <w:tab w:val="left" w:pos="420"/>
        </w:tabs>
        <w:spacing w:line="360" w:lineRule="auto"/>
        <w:ind w:firstLineChars="200" w:firstLine="420"/>
        <w:rPr>
          <w:rFonts w:ascii="宋体" w:hAnsi="宋体" w:cs="宋体"/>
        </w:rPr>
      </w:pPr>
      <w:r>
        <w:rPr>
          <w:rFonts w:ascii="Calibri" w:hAnsi="Calibri" w:cs="Calibri"/>
        </w:rPr>
        <w:t>①</w:t>
      </w:r>
      <w:r>
        <w:rPr>
          <w:rFonts w:ascii="宋体" w:hAnsi="宋体" w:cs="宋体" w:hint="eastAsia"/>
        </w:rPr>
        <w:t>人耳的构造如图所示。</w:t>
      </w:r>
    </w:p>
    <w:p w:rsidR="00E7401F" w:rsidRDefault="00E7401F" w:rsidP="00E7401F">
      <w:pPr>
        <w:tabs>
          <w:tab w:val="left" w:pos="420"/>
        </w:tabs>
        <w:spacing w:line="360" w:lineRule="auto"/>
        <w:ind w:firstLineChars="200" w:firstLine="420"/>
      </w:pPr>
      <w:r>
        <w:rPr>
          <w:noProof/>
          <w:lang w:eastAsia="zh-TW"/>
        </w:rPr>
        <w:drawing>
          <wp:inline distT="0" distB="0" distL="114300" distR="114300" wp14:anchorId="626B82B8" wp14:editId="5182BFB5">
            <wp:extent cx="2606040" cy="1280160"/>
            <wp:effectExtent l="0" t="0" r="0" b="0"/>
            <wp:docPr id="13"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4257803" name="图片 37"/>
                    <pic:cNvPicPr>
                      <a:picLocks noChangeAspect="1"/>
                    </pic:cNvPicPr>
                  </pic:nvPicPr>
                  <pic:blipFill>
                    <a:blip r:embed="rId20"/>
                    <a:stretch>
                      <a:fillRect/>
                    </a:stretch>
                  </pic:blipFill>
                  <pic:spPr>
                    <a:xfrm>
                      <a:off x="0" y="0"/>
                      <a:ext cx="2606040" cy="1280160"/>
                    </a:xfrm>
                    <a:prstGeom prst="rect">
                      <a:avLst/>
                    </a:prstGeom>
                    <a:noFill/>
                    <a:ln>
                      <a:noFill/>
                    </a:ln>
                  </pic:spPr>
                </pic:pic>
              </a:graphicData>
            </a:graphic>
          </wp:inline>
        </w:drawing>
      </w:r>
    </w:p>
    <w:p w:rsidR="00E7401F" w:rsidRDefault="00E7401F" w:rsidP="00E7401F">
      <w:pPr>
        <w:tabs>
          <w:tab w:val="left" w:pos="420"/>
        </w:tabs>
        <w:spacing w:line="360" w:lineRule="auto"/>
        <w:ind w:firstLineChars="200" w:firstLine="420"/>
      </w:pPr>
      <w:r>
        <w:rPr>
          <w:rFonts w:ascii="Calibri" w:hAnsi="Calibri" w:cs="Calibri"/>
        </w:rPr>
        <w:t>②</w:t>
      </w:r>
      <w:r>
        <w:rPr>
          <w:rFonts w:hint="eastAsia"/>
        </w:rPr>
        <w:t>人耳感知声音的过程∶发声体振动产生声波→介质（气体、液体、固体）传播→鼓膜振动→听小骨及其他传导组织→听觉神经→大脑产生听觉。</w:t>
      </w:r>
    </w:p>
    <w:p w:rsidR="00E7401F" w:rsidRDefault="00E7401F" w:rsidP="00E7401F">
      <w:pPr>
        <w:tabs>
          <w:tab w:val="left" w:pos="420"/>
        </w:tabs>
        <w:spacing w:line="360" w:lineRule="auto"/>
        <w:ind w:firstLineChars="200" w:firstLine="420"/>
      </w:pPr>
      <w:r>
        <w:rPr>
          <w:rFonts w:hint="eastAsia"/>
        </w:rPr>
        <w:t>（</w:t>
      </w:r>
      <w:r>
        <w:rPr>
          <w:rFonts w:hint="eastAsia"/>
        </w:rPr>
        <w:t>2</w:t>
      </w:r>
      <w:r>
        <w:rPr>
          <w:rFonts w:hint="eastAsia"/>
        </w:rPr>
        <w:t>）骨传导</w:t>
      </w:r>
    </w:p>
    <w:p w:rsidR="00E7401F" w:rsidRDefault="00E7401F" w:rsidP="00E7401F">
      <w:pPr>
        <w:tabs>
          <w:tab w:val="left" w:pos="420"/>
        </w:tabs>
        <w:spacing w:line="360" w:lineRule="auto"/>
        <w:ind w:firstLineChars="200" w:firstLine="420"/>
      </w:pPr>
      <w:r>
        <w:rPr>
          <w:rFonts w:ascii="Calibri" w:hAnsi="Calibri" w:cs="Calibri"/>
        </w:rPr>
        <w:t>①</w:t>
      </w:r>
      <w:r>
        <w:rPr>
          <w:rFonts w:hint="eastAsia"/>
        </w:rPr>
        <w:t>声音通过头骨、颌骨也能传到听觉神经，引起听觉，科学家把声音的这种传导方式叫做骨传导。</w:t>
      </w:r>
    </w:p>
    <w:p w:rsidR="00E7401F" w:rsidRDefault="00E7401F" w:rsidP="00E7401F">
      <w:pPr>
        <w:tabs>
          <w:tab w:val="left" w:pos="420"/>
        </w:tabs>
        <w:spacing w:line="360" w:lineRule="auto"/>
        <w:ind w:firstLineChars="200" w:firstLine="420"/>
        <w:rPr>
          <w:rFonts w:ascii="宋体" w:hAnsi="宋体" w:cs="宋体"/>
          <w:b/>
          <w:bCs/>
        </w:rPr>
      </w:pPr>
      <w:r>
        <w:rPr>
          <w:rFonts w:ascii="Calibri" w:hAnsi="Calibri" w:cs="Calibri"/>
        </w:rPr>
        <w:t>②</w:t>
      </w:r>
      <w:r>
        <w:rPr>
          <w:rFonts w:hint="eastAsia"/>
        </w:rPr>
        <w:t>利用骨传导听声音的过程：声源（发声体）振动发声→引起头骨、颌骨的振动→听觉神经传递信号→大脑产生听觉。</w:t>
      </w:r>
    </w:p>
    <w:p w:rsidR="00E7401F" w:rsidRDefault="00E7401F" w:rsidP="00E7401F">
      <w:pPr>
        <w:tabs>
          <w:tab w:val="left" w:pos="420"/>
        </w:tabs>
        <w:spacing w:line="360" w:lineRule="auto"/>
        <w:rPr>
          <w:rFonts w:ascii="宋体" w:hAnsi="宋体" w:cs="宋体"/>
          <w:color w:val="FF0000"/>
        </w:rPr>
      </w:pPr>
      <w:r>
        <w:rPr>
          <w:rFonts w:ascii="宋体" w:hAnsi="宋体" w:cs="宋体" w:hint="eastAsia"/>
          <w:noProof/>
          <w:color w:val="FF0000"/>
          <w:lang w:eastAsia="zh-TW"/>
        </w:rPr>
        <w:drawing>
          <wp:inline distT="0" distB="0" distL="0" distR="0" wp14:anchorId="20016E0E" wp14:editId="71E7C6C1">
            <wp:extent cx="1162685" cy="338455"/>
            <wp:effectExtent l="0" t="0" r="18415" b="444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479434" name="图片 24"/>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162800" cy="338538"/>
                    </a:xfrm>
                    <a:prstGeom prst="rect">
                      <a:avLst/>
                    </a:prstGeom>
                    <a:noFill/>
                    <a:ln>
                      <a:noFill/>
                    </a:ln>
                  </pic:spPr>
                </pic:pic>
              </a:graphicData>
            </a:graphic>
          </wp:inline>
        </w:drawing>
      </w:r>
      <w:bookmarkEnd w:id="4"/>
    </w:p>
    <w:p w:rsidR="00E7401F" w:rsidRDefault="00E7401F" w:rsidP="00E7401F">
      <w:pPr>
        <w:snapToGrid w:val="0"/>
        <w:spacing w:line="360" w:lineRule="auto"/>
        <w:ind w:firstLineChars="200" w:firstLine="422"/>
        <w:jc w:val="left"/>
        <w:rPr>
          <w:rFonts w:ascii="宋体" w:hAnsi="宋体" w:cs="宋体"/>
          <w:b/>
          <w:bCs/>
        </w:rPr>
      </w:pPr>
      <w:r>
        <w:rPr>
          <w:rFonts w:ascii="宋体" w:hAnsi="宋体" w:cs="宋体" w:hint="eastAsia"/>
          <w:b/>
          <w:bCs/>
        </w:rPr>
        <w:t>1.声音的产生与传播</w:t>
      </w:r>
    </w:p>
    <w:p w:rsidR="00E7401F" w:rsidRDefault="00E7401F" w:rsidP="00E7401F">
      <w:pPr>
        <w:spacing w:line="360" w:lineRule="auto"/>
        <w:ind w:firstLineChars="200" w:firstLine="420"/>
        <w:rPr>
          <w:rFonts w:ascii="宋体" w:hAnsi="宋体" w:cs="宋体"/>
          <w:szCs w:val="21"/>
        </w:rPr>
      </w:pPr>
      <w:r>
        <w:rPr>
          <w:rFonts w:ascii="宋体" w:hAnsi="宋体" w:cs="宋体" w:hint="eastAsia"/>
          <w:szCs w:val="21"/>
        </w:rPr>
        <w:t>【例1】（2018·全国初二单元测试）在探究声音的产生和传播时，小明和小华一起做了下面的实验：</w:t>
      </w:r>
    </w:p>
    <w:p w:rsidR="00E7401F" w:rsidRDefault="00E7401F" w:rsidP="00E7401F">
      <w:pPr>
        <w:spacing w:line="360" w:lineRule="auto"/>
        <w:ind w:firstLineChars="200" w:firstLine="420"/>
        <w:rPr>
          <w:rFonts w:ascii="宋体" w:hAnsi="宋体" w:cs="宋体"/>
          <w:szCs w:val="21"/>
        </w:rPr>
      </w:pPr>
      <w:r>
        <w:rPr>
          <w:rFonts w:ascii="宋体" w:hAnsi="宋体" w:cs="宋体" w:hint="eastAsia"/>
          <w:noProof/>
          <w:szCs w:val="21"/>
          <w:lang w:eastAsia="zh-TW"/>
        </w:rPr>
        <w:drawing>
          <wp:inline distT="0" distB="0" distL="114300" distR="114300" wp14:anchorId="19342062" wp14:editId="7FCB064C">
            <wp:extent cx="4229100" cy="1066800"/>
            <wp:effectExtent l="0" t="0" r="7620" b="0"/>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539738" name="图片 100001" descr="figure"/>
                    <pic:cNvPicPr>
                      <a:picLocks noChangeAspect="1"/>
                    </pic:cNvPicPr>
                  </pic:nvPicPr>
                  <pic:blipFill>
                    <a:blip r:embed="rId21"/>
                    <a:stretch>
                      <a:fillRect/>
                    </a:stretch>
                  </pic:blipFill>
                  <pic:spPr>
                    <a:xfrm>
                      <a:off x="0" y="0"/>
                      <a:ext cx="4229100" cy="1066800"/>
                    </a:xfrm>
                    <a:prstGeom prst="rect">
                      <a:avLst/>
                    </a:prstGeom>
                  </pic:spPr>
                </pic:pic>
              </a:graphicData>
            </a:graphic>
          </wp:inline>
        </w:drawing>
      </w:r>
    </w:p>
    <w:p w:rsidR="00E7401F" w:rsidRDefault="00E7401F" w:rsidP="00E7401F">
      <w:pPr>
        <w:spacing w:line="360" w:lineRule="auto"/>
        <w:ind w:firstLineChars="200" w:firstLine="420"/>
        <w:rPr>
          <w:rFonts w:ascii="宋体" w:hAnsi="宋体" w:cs="宋体"/>
          <w:szCs w:val="21"/>
        </w:rPr>
      </w:pPr>
      <w:r>
        <w:rPr>
          <w:rFonts w:ascii="宋体" w:hAnsi="宋体" w:cs="宋体" w:hint="eastAsia"/>
          <w:szCs w:val="21"/>
        </w:rPr>
        <w:t xml:space="preserve">（1）如图①所示，用悬挂着的乒乓球接触正在发声的音叉，可观察到________，它说明了声音是由________产生的．    </w:t>
      </w:r>
    </w:p>
    <w:p w:rsidR="00E7401F" w:rsidRDefault="00E7401F" w:rsidP="00E7401F">
      <w:pPr>
        <w:spacing w:line="360" w:lineRule="auto"/>
        <w:ind w:firstLineChars="200" w:firstLine="420"/>
        <w:rPr>
          <w:rFonts w:ascii="宋体" w:hAnsi="宋体" w:cs="宋体"/>
          <w:szCs w:val="21"/>
        </w:rPr>
      </w:pPr>
      <w:r>
        <w:rPr>
          <w:rFonts w:ascii="宋体" w:hAnsi="宋体" w:cs="宋体" w:hint="eastAsia"/>
          <w:szCs w:val="21"/>
        </w:rPr>
        <w:t xml:space="preserve">（2）如图③所示，敲响右边的音叉，左边完全相同的音叉也会发声，并且把泡沫塑料球弹起．该实验能说明________可以传声．在月球上________（选填“能”或不能）看到塑料球弹起．    </w:t>
      </w:r>
    </w:p>
    <w:p w:rsidR="00E7401F" w:rsidRDefault="00E7401F" w:rsidP="00E7401F">
      <w:pPr>
        <w:spacing w:line="360" w:lineRule="auto"/>
        <w:ind w:firstLineChars="200" w:firstLine="420"/>
        <w:rPr>
          <w:rFonts w:ascii="宋体" w:hAnsi="宋体" w:cs="宋体"/>
          <w:szCs w:val="21"/>
        </w:rPr>
      </w:pPr>
      <w:r>
        <w:rPr>
          <w:rFonts w:ascii="宋体" w:hAnsi="宋体" w:cs="宋体" w:hint="eastAsia"/>
          <w:szCs w:val="21"/>
        </w:rPr>
        <w:t>（3）如图④所示，把正在响铃的闹钟放在玻璃罩内，逐渐抽出其中的空气，所听到的声音将会逐渐________．并由此推理可知________．</w:t>
      </w:r>
    </w:p>
    <w:p w:rsidR="00E7401F" w:rsidRDefault="00E7401F" w:rsidP="00E7401F">
      <w:pPr>
        <w:spacing w:line="360" w:lineRule="auto"/>
        <w:ind w:firstLineChars="200" w:firstLine="420"/>
        <w:rPr>
          <w:rFonts w:ascii="宋体" w:hAnsi="宋体" w:cs="宋体"/>
          <w:szCs w:val="21"/>
        </w:rPr>
      </w:pPr>
      <w:r>
        <w:rPr>
          <w:rFonts w:ascii="宋体" w:hAnsi="宋体" w:cs="宋体" w:hint="eastAsia"/>
          <w:szCs w:val="21"/>
        </w:rPr>
        <w:t>【例2】（2019·广东茂名·初二期末）甲同学将耳朵贴在一根长50m铁管的一端,乙同学在另一端用力敲一下铁管,甲同学能听到</w:t>
      </w:r>
    </w:p>
    <w:p w:rsidR="00E7401F" w:rsidRDefault="00E7401F" w:rsidP="00E7401F">
      <w:pPr>
        <w:spacing w:line="360" w:lineRule="auto"/>
        <w:ind w:firstLineChars="200" w:firstLine="420"/>
        <w:rPr>
          <w:rFonts w:ascii="宋体" w:hAnsi="宋体" w:cs="宋体"/>
          <w:szCs w:val="21"/>
        </w:rPr>
      </w:pPr>
      <w:r>
        <w:rPr>
          <w:rFonts w:ascii="宋体" w:hAnsi="宋体" w:cs="宋体" w:hint="eastAsia"/>
          <w:szCs w:val="21"/>
        </w:rPr>
        <w:t>A．1次敲击声</w:t>
      </w:r>
      <w:r>
        <w:rPr>
          <w:rFonts w:ascii="宋体" w:hAnsi="宋体" w:cs="宋体" w:hint="eastAsia"/>
          <w:szCs w:val="21"/>
        </w:rPr>
        <w:tab/>
        <w:t>B．2 次敲击声</w:t>
      </w:r>
      <w:r>
        <w:rPr>
          <w:rFonts w:ascii="宋体" w:hAnsi="宋体" w:cs="宋体" w:hint="eastAsia"/>
          <w:szCs w:val="21"/>
        </w:rPr>
        <w:tab/>
        <w:t>C．3 次敲击声</w:t>
      </w:r>
      <w:r>
        <w:rPr>
          <w:rFonts w:ascii="宋体" w:hAnsi="宋体" w:cs="宋体" w:hint="eastAsia"/>
          <w:szCs w:val="21"/>
        </w:rPr>
        <w:tab/>
        <w:t>D．4 次敲击声</w:t>
      </w:r>
    </w:p>
    <w:p w:rsidR="00E7401F" w:rsidRDefault="00E7401F" w:rsidP="00E7401F">
      <w:pPr>
        <w:spacing w:line="360" w:lineRule="auto"/>
        <w:ind w:firstLineChars="200" w:firstLine="422"/>
        <w:rPr>
          <w:rFonts w:ascii="宋体" w:hAnsi="宋体" w:cs="宋体"/>
          <w:b/>
          <w:bCs/>
        </w:rPr>
      </w:pPr>
      <w:r>
        <w:rPr>
          <w:rFonts w:ascii="宋体" w:hAnsi="宋体" w:cs="宋体" w:hint="eastAsia"/>
          <w:b/>
          <w:bCs/>
        </w:rPr>
        <w:t>2.回声的应用</w:t>
      </w:r>
    </w:p>
    <w:p w:rsidR="00E7401F" w:rsidRDefault="00E7401F" w:rsidP="00E7401F">
      <w:pPr>
        <w:spacing w:line="360" w:lineRule="auto"/>
        <w:ind w:firstLineChars="200" w:firstLine="420"/>
        <w:rPr>
          <w:rFonts w:ascii="宋体" w:hAnsi="宋体" w:cs="宋体"/>
          <w:szCs w:val="21"/>
        </w:rPr>
      </w:pPr>
      <w:r>
        <w:rPr>
          <w:rFonts w:ascii="宋体" w:hAnsi="宋体" w:cs="宋体" w:hint="eastAsia"/>
          <w:szCs w:val="21"/>
        </w:rPr>
        <w:t>【例3】（2019·甘肃麦积·初二期末）在汽车正前方有一座高山，汽车以15m/s的速度向前行驶时，鸣笛一声，6s后司机听到鸣笛的回声，（</w:t>
      </w:r>
      <w:proofErr w:type="gramStart"/>
      <w:r>
        <w:rPr>
          <w:rFonts w:ascii="宋体" w:hAnsi="宋体" w:cs="宋体" w:hint="eastAsia"/>
          <w:szCs w:val="21"/>
        </w:rPr>
        <w:t>设当时</w:t>
      </w:r>
      <w:proofErr w:type="gramEnd"/>
      <w:r>
        <w:rPr>
          <w:rFonts w:ascii="宋体" w:hAnsi="宋体" w:cs="宋体" w:hint="eastAsia"/>
          <w:szCs w:val="21"/>
        </w:rPr>
        <w:t>气温为15摄氏度）</w:t>
      </w:r>
    </w:p>
    <w:p w:rsidR="00E7401F" w:rsidRDefault="00E7401F" w:rsidP="00E7401F">
      <w:pPr>
        <w:spacing w:line="360" w:lineRule="auto"/>
        <w:ind w:firstLineChars="200" w:firstLine="420"/>
        <w:rPr>
          <w:rFonts w:ascii="宋体" w:hAnsi="宋体" w:cs="宋体"/>
          <w:szCs w:val="21"/>
        </w:rPr>
      </w:pPr>
      <w:r>
        <w:rPr>
          <w:rFonts w:ascii="宋体" w:hAnsi="宋体" w:cs="宋体" w:hint="eastAsia"/>
          <w:szCs w:val="21"/>
        </w:rPr>
        <w:t>问：(1)司机鸣笛时与高山的距离？</w:t>
      </w:r>
    </w:p>
    <w:p w:rsidR="00E7401F" w:rsidRDefault="00E7401F" w:rsidP="00E7401F">
      <w:pPr>
        <w:spacing w:line="360" w:lineRule="auto"/>
        <w:ind w:firstLineChars="200" w:firstLine="420"/>
        <w:rPr>
          <w:rFonts w:ascii="宋体" w:hAnsi="宋体" w:cs="宋体"/>
          <w:szCs w:val="21"/>
        </w:rPr>
      </w:pPr>
      <w:r>
        <w:rPr>
          <w:rFonts w:ascii="宋体" w:hAnsi="宋体" w:cs="宋体" w:hint="eastAsia"/>
          <w:szCs w:val="21"/>
        </w:rPr>
        <w:t>(2)司机听到回声时，汽车离山多远？</w:t>
      </w:r>
    </w:p>
    <w:p w:rsidR="00E7401F" w:rsidRDefault="00E7401F" w:rsidP="00E7401F">
      <w:pPr>
        <w:spacing w:line="360" w:lineRule="auto"/>
        <w:ind w:firstLineChars="200" w:firstLine="422"/>
        <w:rPr>
          <w:rFonts w:ascii="宋体" w:hAnsi="宋体" w:cs="宋体"/>
          <w:b/>
          <w:bCs/>
        </w:rPr>
      </w:pPr>
      <w:r>
        <w:rPr>
          <w:rFonts w:ascii="宋体" w:hAnsi="宋体" w:cs="宋体" w:hint="eastAsia"/>
          <w:b/>
          <w:bCs/>
        </w:rPr>
        <w:t>3.综合能力题</w:t>
      </w:r>
    </w:p>
    <w:p w:rsidR="00E7401F" w:rsidRDefault="00E7401F" w:rsidP="00E7401F">
      <w:pPr>
        <w:spacing w:line="360" w:lineRule="auto"/>
        <w:ind w:firstLineChars="200" w:firstLine="420"/>
        <w:rPr>
          <w:rFonts w:ascii="宋体" w:hAnsi="宋体" w:cs="宋体"/>
          <w:szCs w:val="21"/>
        </w:rPr>
      </w:pPr>
      <w:r>
        <w:rPr>
          <w:rFonts w:ascii="宋体" w:hAnsi="宋体" w:cs="宋体" w:hint="eastAsia"/>
          <w:szCs w:val="21"/>
        </w:rPr>
        <w:t>【例4】（2018·全国初二课时练习）阅读下列声速与气温有关的小短文：</w:t>
      </w:r>
    </w:p>
    <w:p w:rsidR="00E7401F" w:rsidRDefault="00E7401F" w:rsidP="00E7401F">
      <w:pPr>
        <w:spacing w:line="360" w:lineRule="auto"/>
        <w:ind w:firstLineChars="200" w:firstLine="420"/>
        <w:rPr>
          <w:rFonts w:ascii="宋体" w:hAnsi="宋体" w:cs="宋体"/>
          <w:szCs w:val="21"/>
        </w:rPr>
      </w:pPr>
      <w:r>
        <w:rPr>
          <w:rFonts w:ascii="宋体" w:hAnsi="宋体" w:cs="宋体" w:hint="eastAsia"/>
          <w:szCs w:val="21"/>
        </w:rPr>
        <w:t>气温影响空气的疏密程度，气温高，空气的疏密程度小，则声音传播时的速度就大，因而声速与气</w:t>
      </w:r>
    </w:p>
    <w:p w:rsidR="00E7401F" w:rsidRDefault="00E7401F" w:rsidP="00E7401F">
      <w:pPr>
        <w:spacing w:line="360" w:lineRule="auto"/>
        <w:ind w:firstLineChars="200" w:firstLine="420"/>
        <w:rPr>
          <w:rFonts w:ascii="宋体" w:hAnsi="宋体" w:cs="宋体"/>
          <w:szCs w:val="21"/>
        </w:rPr>
      </w:pPr>
      <w:r>
        <w:rPr>
          <w:rFonts w:ascii="宋体" w:hAnsi="宋体" w:cs="宋体" w:hint="eastAsia"/>
          <w:szCs w:val="21"/>
        </w:rPr>
        <w:t>温有关，由此产生声音不一定由声源沿直线传播的情况．晴天的中午地表温度迅速升高，地表附近的气温较上层的气温高，声音在地表附近的</w:t>
      </w:r>
      <w:proofErr w:type="gramStart"/>
      <w:r>
        <w:rPr>
          <w:rFonts w:ascii="宋体" w:hAnsi="宋体" w:cs="宋体" w:hint="eastAsia"/>
          <w:szCs w:val="21"/>
        </w:rPr>
        <w:t>传播较</w:t>
      </w:r>
      <w:proofErr w:type="gramEnd"/>
      <w:r>
        <w:rPr>
          <w:rFonts w:ascii="宋体" w:hAnsi="宋体" w:cs="宋体" w:hint="eastAsia"/>
          <w:szCs w:val="21"/>
        </w:rPr>
        <w:t>上层快，于是在地面上的声源发出的声音向四周传播时是</w:t>
      </w:r>
    </w:p>
    <w:p w:rsidR="00E7401F" w:rsidRDefault="00E7401F" w:rsidP="00E7401F">
      <w:pPr>
        <w:spacing w:line="360" w:lineRule="auto"/>
        <w:rPr>
          <w:rFonts w:ascii="宋体" w:hAnsi="宋体" w:cs="宋体"/>
          <w:szCs w:val="21"/>
        </w:rPr>
      </w:pPr>
      <w:r>
        <w:rPr>
          <w:rFonts w:ascii="宋体" w:hAnsi="宋体" w:cs="宋体" w:hint="eastAsia"/>
          <w:szCs w:val="21"/>
        </w:rPr>
        <w:t>向上拐弯的．</w:t>
      </w:r>
    </w:p>
    <w:p w:rsidR="00E7401F" w:rsidRDefault="00E7401F" w:rsidP="00E7401F">
      <w:pPr>
        <w:spacing w:line="360" w:lineRule="auto"/>
        <w:ind w:firstLineChars="200" w:firstLine="420"/>
        <w:rPr>
          <w:rFonts w:ascii="宋体" w:hAnsi="宋体" w:cs="宋体"/>
          <w:szCs w:val="21"/>
        </w:rPr>
      </w:pPr>
      <w:r>
        <w:rPr>
          <w:rFonts w:ascii="宋体" w:hAnsi="宋体" w:cs="宋体" w:hint="eastAsia"/>
          <w:szCs w:val="21"/>
        </w:rPr>
        <w:t>那么试探究下列两种情景下声音的传播情况：</w:t>
      </w:r>
    </w:p>
    <w:p w:rsidR="00E7401F" w:rsidRDefault="00E7401F" w:rsidP="00E7401F">
      <w:pPr>
        <w:spacing w:line="360" w:lineRule="auto"/>
        <w:ind w:firstLineChars="200" w:firstLine="420"/>
        <w:rPr>
          <w:rFonts w:ascii="宋体" w:hAnsi="宋体" w:cs="宋体"/>
          <w:szCs w:val="21"/>
        </w:rPr>
      </w:pPr>
      <w:r>
        <w:rPr>
          <w:rFonts w:ascii="宋体" w:hAnsi="宋体" w:cs="宋体" w:hint="eastAsia"/>
          <w:szCs w:val="21"/>
        </w:rPr>
        <w:t>（1）赤日炎炎，穿越新疆罗布泊的沙漠或戈壁滩时，即使相距不太远的人也很难听清楚对方的大声喊叫，其中一个主要原因是声音传播时会向什么方向拐弯？原因是什么？</w:t>
      </w:r>
    </w:p>
    <w:p w:rsidR="00E7401F" w:rsidRDefault="00E7401F" w:rsidP="00E7401F">
      <w:pPr>
        <w:spacing w:line="360" w:lineRule="auto"/>
        <w:ind w:firstLineChars="200" w:firstLine="420"/>
        <w:rPr>
          <w:rFonts w:ascii="宋体" w:hAnsi="宋体" w:cs="宋体"/>
          <w:szCs w:val="21"/>
        </w:rPr>
      </w:pPr>
      <w:r>
        <w:rPr>
          <w:rFonts w:ascii="宋体" w:hAnsi="宋体" w:cs="宋体" w:hint="eastAsia"/>
          <w:szCs w:val="21"/>
        </w:rPr>
        <w:t>（2）我国古代诗人张继在《枫桥夜泊》中写到：“姑苏城外寒山寺，夜半钟声到客船”，它说的是：在清</w:t>
      </w:r>
    </w:p>
    <w:p w:rsidR="00E7401F" w:rsidRDefault="00E7401F" w:rsidP="00E7401F">
      <w:pPr>
        <w:spacing w:line="360" w:lineRule="auto"/>
        <w:ind w:firstLineChars="200" w:firstLine="420"/>
      </w:pPr>
      <w:r>
        <w:rPr>
          <w:rFonts w:ascii="宋体" w:hAnsi="宋体" w:cs="宋体" w:hint="eastAsia"/>
          <w:szCs w:val="21"/>
        </w:rPr>
        <w:t>冷的深夜，姑苏城外寒山寺的钟声因传播的途径会向下方向拐弯而传到几里外的枫桥边，其原因是什么？</w:t>
      </w:r>
    </w:p>
    <w:p w:rsidR="00E7401F" w:rsidRDefault="00E7401F" w:rsidP="00E7401F">
      <w:pPr>
        <w:spacing w:line="360" w:lineRule="auto"/>
        <w:ind w:firstLineChars="200" w:firstLine="422"/>
      </w:pPr>
      <w:r>
        <w:rPr>
          <w:rFonts w:ascii="宋体" w:hAnsi="宋体" w:cs="宋体" w:hint="eastAsia"/>
          <w:b/>
          <w:bCs/>
        </w:rPr>
        <w:t>4.</w:t>
      </w:r>
      <w:r>
        <w:rPr>
          <w:rFonts w:hint="eastAsia"/>
          <w:b/>
          <w:bCs/>
        </w:rPr>
        <w:t>信息处理题</w:t>
      </w:r>
    </w:p>
    <w:p w:rsidR="00E7401F" w:rsidRDefault="00E7401F" w:rsidP="00E7401F">
      <w:pPr>
        <w:spacing w:line="360" w:lineRule="auto"/>
        <w:ind w:firstLineChars="200" w:firstLine="420"/>
        <w:jc w:val="left"/>
        <w:textAlignment w:val="center"/>
      </w:pPr>
      <w:r>
        <w:rPr>
          <w:rFonts w:ascii="宋体" w:hAnsi="宋体" w:cs="宋体" w:hint="eastAsia"/>
          <w:szCs w:val="21"/>
        </w:rPr>
        <w:t>【例5】（2018·湖北武汉·初二单元测试）</w:t>
      </w:r>
      <w:r>
        <w:rPr>
          <w:rFonts w:hint="eastAsia"/>
        </w:rPr>
        <w:t>唐朝诗人胡令能的诗《小儿垂钓》中写道：“蓬头稚子学垂纶，侧坐</w:t>
      </w:r>
      <w:proofErr w:type="gramStart"/>
      <w:r>
        <w:rPr>
          <w:rFonts w:hint="eastAsia"/>
        </w:rPr>
        <w:t>莓</w:t>
      </w:r>
      <w:proofErr w:type="gramEnd"/>
      <w:r>
        <w:rPr>
          <w:rFonts w:hint="eastAsia"/>
        </w:rPr>
        <w:t>苔草映身。路人借问遥招手，怕得鱼惊不应人”。这首诗描写乡村儿童的钓鱼神态，将其坐在草丛中专心学钓鱼的神态，以及天真无邪的性格刻画得惟妙惟肖、跃然纸上，如图所示。那么“路人借问</w:t>
      </w:r>
      <w:r>
        <w:rPr>
          <w:rFonts w:hint="eastAsia"/>
        </w:rPr>
        <w:t>"</w:t>
      </w:r>
      <w:r>
        <w:rPr>
          <w:rFonts w:hint="eastAsia"/>
        </w:rPr>
        <w:t>时，该儿童</w:t>
      </w:r>
      <w:r>
        <w:rPr>
          <w:rFonts w:hint="eastAsia"/>
        </w:rPr>
        <w:t>"</w:t>
      </w:r>
      <w:r>
        <w:rPr>
          <w:rFonts w:hint="eastAsia"/>
        </w:rPr>
        <w:t>遥招手”“不应人”“怕得鱼惊”的原因何在呢</w:t>
      </w:r>
      <w:r>
        <w:rPr>
          <w:rFonts w:hint="eastAsia"/>
        </w:rPr>
        <w:t>?</w:t>
      </w:r>
    </w:p>
    <w:p w:rsidR="00E7401F" w:rsidRDefault="00E7401F" w:rsidP="00E7401F">
      <w:pPr>
        <w:spacing w:line="360" w:lineRule="auto"/>
        <w:ind w:firstLineChars="200" w:firstLine="420"/>
        <w:jc w:val="left"/>
        <w:textAlignment w:val="center"/>
      </w:pPr>
      <w:r>
        <w:rPr>
          <w:rFonts w:hint="eastAsia"/>
        </w:rPr>
        <w:t xml:space="preserve">    </w:t>
      </w:r>
      <w:r>
        <w:rPr>
          <w:noProof/>
          <w:lang w:eastAsia="zh-TW"/>
        </w:rPr>
        <w:drawing>
          <wp:inline distT="0" distB="0" distL="114300" distR="114300" wp14:anchorId="1307C2E0" wp14:editId="2BCBC153">
            <wp:extent cx="1927860" cy="1600200"/>
            <wp:effectExtent l="0" t="0" r="7620" b="0"/>
            <wp:docPr id="21"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856573" name="图片 48"/>
                    <pic:cNvPicPr>
                      <a:picLocks noChangeAspect="1"/>
                    </pic:cNvPicPr>
                  </pic:nvPicPr>
                  <pic:blipFill>
                    <a:blip r:embed="rId22"/>
                    <a:stretch>
                      <a:fillRect/>
                    </a:stretch>
                  </pic:blipFill>
                  <pic:spPr>
                    <a:xfrm>
                      <a:off x="0" y="0"/>
                      <a:ext cx="1927860" cy="1600200"/>
                    </a:xfrm>
                    <a:prstGeom prst="rect">
                      <a:avLst/>
                    </a:prstGeom>
                    <a:noFill/>
                    <a:ln>
                      <a:noFill/>
                    </a:ln>
                  </pic:spPr>
                </pic:pic>
              </a:graphicData>
            </a:graphic>
          </wp:inline>
        </w:drawing>
      </w:r>
    </w:p>
    <w:p w:rsidR="00E7401F" w:rsidRDefault="00E7401F" w:rsidP="00E7401F">
      <w:pPr>
        <w:spacing w:line="360" w:lineRule="auto"/>
        <w:ind w:firstLineChars="200" w:firstLine="420"/>
        <w:jc w:val="left"/>
        <w:textAlignment w:val="center"/>
      </w:pPr>
      <w:r>
        <w:rPr>
          <w:rFonts w:ascii="宋体" w:hAnsi="宋体" w:cs="宋体" w:hint="eastAsia"/>
          <w:szCs w:val="21"/>
        </w:rPr>
        <w:t>【例5】（2019·广东阳江·周测）</w:t>
      </w:r>
      <w:r>
        <w:rPr>
          <w:rFonts w:hint="eastAsia"/>
        </w:rPr>
        <w:t>在耳的卫生保健知识中有这样一条：遇到巨大声响时，要迅速张嘴，使咽鼓管张开</w:t>
      </w:r>
      <w:r>
        <w:rPr>
          <w:rFonts w:hint="eastAsia"/>
        </w:rPr>
        <w:t>;</w:t>
      </w:r>
      <w:r>
        <w:rPr>
          <w:rFonts w:hint="eastAsia"/>
        </w:rPr>
        <w:t>或闭嘴，同时双手堵耳。这样可以避免鼓膜被震破。如图所示，请你说说这样做的道理。</w:t>
      </w:r>
    </w:p>
    <w:p w:rsidR="00E7401F" w:rsidRDefault="00E7401F" w:rsidP="00E7401F">
      <w:pPr>
        <w:spacing w:line="360" w:lineRule="auto"/>
        <w:jc w:val="left"/>
        <w:textAlignment w:val="center"/>
      </w:pPr>
      <w:r>
        <w:rPr>
          <w:noProof/>
          <w:lang w:eastAsia="zh-TW"/>
        </w:rPr>
        <w:drawing>
          <wp:inline distT="0" distB="0" distL="114300" distR="114300" wp14:anchorId="6E7097DA" wp14:editId="707E73BD">
            <wp:extent cx="2895600" cy="2476500"/>
            <wp:effectExtent l="0" t="0" r="0" b="7620"/>
            <wp:docPr id="22"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1120546" name="图片 49"/>
                    <pic:cNvPicPr>
                      <a:picLocks noChangeAspect="1"/>
                    </pic:cNvPicPr>
                  </pic:nvPicPr>
                  <pic:blipFill>
                    <a:blip r:embed="rId23"/>
                    <a:stretch>
                      <a:fillRect/>
                    </a:stretch>
                  </pic:blipFill>
                  <pic:spPr>
                    <a:xfrm>
                      <a:off x="0" y="0"/>
                      <a:ext cx="2895600" cy="2476500"/>
                    </a:xfrm>
                    <a:prstGeom prst="rect">
                      <a:avLst/>
                    </a:prstGeom>
                    <a:noFill/>
                    <a:ln>
                      <a:noFill/>
                    </a:ln>
                  </pic:spPr>
                </pic:pic>
              </a:graphicData>
            </a:graphic>
          </wp:inline>
        </w:drawing>
      </w:r>
    </w:p>
    <w:p w:rsidR="00E7401F" w:rsidRDefault="00E7401F" w:rsidP="00E7401F">
      <w:pPr>
        <w:pStyle w:val="1"/>
        <w:rPr>
          <w:color w:val="FF0000"/>
        </w:rPr>
      </w:pPr>
      <w:bookmarkStart w:id="5" w:name="_Toc7174"/>
      <w:bookmarkStart w:id="6" w:name="_Toc22799"/>
      <w:r>
        <w:rPr>
          <w:noProof/>
          <w:color w:val="FF0000"/>
          <w:lang w:eastAsia="zh-TW"/>
        </w:rPr>
        <w:drawing>
          <wp:inline distT="0" distB="0" distL="0" distR="0" wp14:anchorId="3E2B08EE" wp14:editId="14026243">
            <wp:extent cx="1160145" cy="333375"/>
            <wp:effectExtent l="0" t="0" r="1905" b="952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56444" name="图片 28"/>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83951" cy="340686"/>
                    </a:xfrm>
                    <a:prstGeom prst="rect">
                      <a:avLst/>
                    </a:prstGeom>
                    <a:noFill/>
                    <a:ln>
                      <a:noFill/>
                    </a:ln>
                  </pic:spPr>
                </pic:pic>
              </a:graphicData>
            </a:graphic>
          </wp:inline>
        </w:drawing>
      </w:r>
      <w:bookmarkEnd w:id="5"/>
      <w:bookmarkEnd w:id="6"/>
      <w:r>
        <w:rPr>
          <w:rFonts w:hint="eastAsia"/>
          <w:color w:val="FF0000"/>
        </w:rPr>
        <w:t xml:space="preserve"> </w:t>
      </w:r>
    </w:p>
    <w:p w:rsidR="00E7401F" w:rsidRDefault="00E7401F" w:rsidP="00E7401F">
      <w:pPr>
        <w:spacing w:line="360" w:lineRule="auto"/>
        <w:ind w:firstLineChars="200" w:firstLine="422"/>
        <w:jc w:val="left"/>
        <w:textAlignment w:val="center"/>
        <w:rPr>
          <w:rFonts w:ascii="宋体" w:hAnsi="宋体" w:cs="宋体"/>
          <w:b/>
          <w:bCs/>
          <w:color w:val="000000"/>
          <w:szCs w:val="21"/>
        </w:rPr>
      </w:pPr>
      <w:r>
        <w:rPr>
          <w:rFonts w:ascii="宋体" w:hAnsi="宋体" w:cs="宋体" w:hint="eastAsia"/>
          <w:b/>
          <w:bCs/>
          <w:color w:val="000000"/>
          <w:szCs w:val="21"/>
        </w:rPr>
        <w:t>【常考1】声音的产生</w:t>
      </w:r>
    </w:p>
    <w:p w:rsidR="00E7401F" w:rsidRDefault="00E7401F" w:rsidP="00E7401F">
      <w:pPr>
        <w:spacing w:line="360" w:lineRule="auto"/>
        <w:ind w:firstLine="420"/>
        <w:jc w:val="left"/>
        <w:textAlignment w:val="center"/>
        <w:rPr>
          <w:rFonts w:ascii="宋体" w:hAnsi="宋体" w:cs="宋体"/>
          <w:b/>
          <w:bCs/>
          <w:color w:val="000000"/>
          <w:szCs w:val="21"/>
        </w:rPr>
      </w:pPr>
      <w:r>
        <w:rPr>
          <w:rFonts w:ascii="宋体" w:hAnsi="宋体" w:cs="宋体" w:hint="eastAsia"/>
          <w:b/>
          <w:bCs/>
          <w:color w:val="000000"/>
          <w:szCs w:val="21"/>
        </w:rPr>
        <w:t>【例1】（2018·全国初二课时练习）如图（包括对应的描述）所示的这些现象说明：正在发声的物体都在_________．</w:t>
      </w:r>
    </w:p>
    <w:p w:rsidR="00E7401F" w:rsidRDefault="00E7401F" w:rsidP="00E7401F">
      <w:pPr>
        <w:spacing w:line="360" w:lineRule="auto"/>
        <w:ind w:firstLine="420"/>
        <w:jc w:val="left"/>
        <w:textAlignment w:val="center"/>
        <w:rPr>
          <w:rFonts w:ascii="宋体" w:hAnsi="宋体" w:cs="宋体"/>
          <w:b/>
          <w:bCs/>
          <w:color w:val="000000"/>
          <w:szCs w:val="21"/>
        </w:rPr>
      </w:pPr>
      <w:r>
        <w:rPr>
          <w:rFonts w:ascii="宋体" w:hAnsi="宋体" w:cs="宋体" w:hint="eastAsia"/>
          <w:b/>
          <w:bCs/>
          <w:noProof/>
          <w:color w:val="000000"/>
          <w:szCs w:val="21"/>
          <w:lang w:eastAsia="zh-TW"/>
        </w:rPr>
        <w:drawing>
          <wp:inline distT="0" distB="0" distL="114300" distR="114300" wp14:anchorId="6EF1BED3" wp14:editId="4B329711">
            <wp:extent cx="4038600" cy="1123950"/>
            <wp:effectExtent l="0" t="0" r="0" b="3810"/>
            <wp:docPr id="1703866221" name="图片 170386622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941420" name="图片 1703866221" descr="figure"/>
                    <pic:cNvPicPr>
                      <a:picLocks noChangeAspect="1"/>
                    </pic:cNvPicPr>
                  </pic:nvPicPr>
                  <pic:blipFill>
                    <a:blip r:embed="rId24"/>
                    <a:stretch>
                      <a:fillRect/>
                    </a:stretch>
                  </pic:blipFill>
                  <pic:spPr>
                    <a:xfrm>
                      <a:off x="0" y="0"/>
                      <a:ext cx="4038600" cy="1123950"/>
                    </a:xfrm>
                    <a:prstGeom prst="rect">
                      <a:avLst/>
                    </a:prstGeom>
                  </pic:spPr>
                </pic:pic>
              </a:graphicData>
            </a:graphic>
          </wp:inline>
        </w:drawing>
      </w:r>
    </w:p>
    <w:p w:rsidR="00E7401F" w:rsidRDefault="00E7401F" w:rsidP="00E7401F">
      <w:pPr>
        <w:snapToGrid w:val="0"/>
        <w:spacing w:line="360" w:lineRule="auto"/>
        <w:ind w:firstLineChars="200" w:firstLine="422"/>
        <w:jc w:val="left"/>
        <w:rPr>
          <w:rFonts w:ascii="宋体" w:hAnsi="宋体" w:cs="宋体"/>
          <w:b/>
          <w:bCs/>
          <w:color w:val="000000"/>
          <w:szCs w:val="21"/>
        </w:rPr>
      </w:pPr>
      <w:r>
        <w:rPr>
          <w:rFonts w:ascii="宋体" w:hAnsi="宋体" w:cs="宋体" w:hint="eastAsia"/>
          <w:b/>
          <w:bCs/>
          <w:color w:val="000000"/>
          <w:szCs w:val="21"/>
        </w:rPr>
        <w:t>【常考2】声音的传播</w:t>
      </w:r>
    </w:p>
    <w:p w:rsidR="00E7401F" w:rsidRDefault="00E7401F" w:rsidP="00E7401F">
      <w:pPr>
        <w:snapToGrid w:val="0"/>
        <w:spacing w:line="360" w:lineRule="auto"/>
        <w:ind w:firstLineChars="200" w:firstLine="422"/>
        <w:jc w:val="left"/>
        <w:rPr>
          <w:rFonts w:ascii="宋体" w:hAnsi="宋体" w:cs="宋体"/>
          <w:b/>
          <w:bCs/>
          <w:color w:val="000000"/>
          <w:szCs w:val="21"/>
        </w:rPr>
      </w:pPr>
      <w:r>
        <w:rPr>
          <w:rFonts w:ascii="宋体" w:hAnsi="宋体" w:cs="宋体" w:hint="eastAsia"/>
          <w:b/>
          <w:bCs/>
          <w:color w:val="000000"/>
          <w:szCs w:val="21"/>
        </w:rPr>
        <w:t>【例2】（2019·广东湛江·初三其他）为了探究声音是怎样传播的，小</w:t>
      </w:r>
      <w:proofErr w:type="gramStart"/>
      <w:r>
        <w:rPr>
          <w:rFonts w:ascii="宋体" w:hAnsi="宋体" w:cs="宋体" w:hint="eastAsia"/>
          <w:b/>
          <w:bCs/>
          <w:color w:val="000000"/>
          <w:szCs w:val="21"/>
        </w:rPr>
        <w:t>丽同学</w:t>
      </w:r>
      <w:proofErr w:type="gramEnd"/>
      <w:r>
        <w:rPr>
          <w:rFonts w:ascii="宋体" w:hAnsi="宋体" w:cs="宋体" w:hint="eastAsia"/>
          <w:b/>
          <w:bCs/>
          <w:color w:val="000000"/>
          <w:szCs w:val="21"/>
        </w:rPr>
        <w:t>用如图所示的装置进行探索。把正在发声的闹钟放在玻璃罩内，闹钟和罩的底座之间垫上软的泡沫塑料。逐渐抽出罩内的空气，她听到的现象:_____________；由此推测：____________。“闹钟和罩的底座之间垫上软的泡沫塑料”其目的是：______________。</w:t>
      </w:r>
    </w:p>
    <w:p w:rsidR="00E7401F" w:rsidRDefault="00E7401F" w:rsidP="00E7401F">
      <w:pPr>
        <w:snapToGrid w:val="0"/>
        <w:spacing w:line="360" w:lineRule="auto"/>
        <w:ind w:firstLineChars="200" w:firstLine="422"/>
        <w:jc w:val="left"/>
        <w:rPr>
          <w:rFonts w:ascii="宋体" w:hAnsi="宋体" w:cs="宋体"/>
          <w:b/>
          <w:bCs/>
          <w:color w:val="000000"/>
          <w:szCs w:val="21"/>
        </w:rPr>
      </w:pPr>
      <w:r>
        <w:rPr>
          <w:rFonts w:ascii="宋体" w:hAnsi="宋体" w:cs="宋体" w:hint="eastAsia"/>
          <w:b/>
          <w:bCs/>
          <w:noProof/>
          <w:color w:val="000000"/>
          <w:szCs w:val="21"/>
          <w:lang w:eastAsia="zh-TW"/>
        </w:rPr>
        <w:drawing>
          <wp:inline distT="0" distB="0" distL="114300" distR="114300" wp14:anchorId="359286CD" wp14:editId="514A2855">
            <wp:extent cx="619125" cy="990600"/>
            <wp:effectExtent l="0" t="0" r="5715" b="0"/>
            <wp:docPr id="15" name="图片 1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468335" name="图片 13" descr="学科网 版权所有"/>
                    <pic:cNvPicPr>
                      <a:picLocks noChangeAspect="1"/>
                    </pic:cNvPicPr>
                  </pic:nvPicPr>
                  <pic:blipFill>
                    <a:blip r:embed="rId25">
                      <a:grayscl/>
                      <a:lum contrast="48000"/>
                    </a:blip>
                    <a:stretch>
                      <a:fillRect/>
                    </a:stretch>
                  </pic:blipFill>
                  <pic:spPr>
                    <a:xfrm>
                      <a:off x="0" y="0"/>
                      <a:ext cx="619125" cy="990600"/>
                    </a:xfrm>
                    <a:prstGeom prst="rect">
                      <a:avLst/>
                    </a:prstGeom>
                    <a:noFill/>
                    <a:ln>
                      <a:noFill/>
                    </a:ln>
                  </pic:spPr>
                </pic:pic>
              </a:graphicData>
            </a:graphic>
          </wp:inline>
        </w:drawing>
      </w:r>
    </w:p>
    <w:p w:rsidR="00E7401F" w:rsidRDefault="00E7401F" w:rsidP="00E7401F">
      <w:pPr>
        <w:snapToGrid w:val="0"/>
        <w:spacing w:line="360" w:lineRule="auto"/>
        <w:ind w:firstLineChars="200" w:firstLine="422"/>
        <w:jc w:val="left"/>
      </w:pPr>
      <w:r>
        <w:rPr>
          <w:rFonts w:ascii="宋体" w:hAnsi="宋体" w:cs="宋体" w:hint="eastAsia"/>
          <w:b/>
          <w:bCs/>
          <w:color w:val="000000"/>
          <w:szCs w:val="21"/>
        </w:rPr>
        <w:t>【例3】</w:t>
      </w:r>
      <w:r>
        <w:t xml:space="preserve"> </w:t>
      </w:r>
      <w:r>
        <w:t>（</w:t>
      </w:r>
      <w:r>
        <w:t>2018·</w:t>
      </w:r>
      <w:r>
        <w:t>广东初二课时练习）如图所示的四个事例中能说明固体可以传声的是</w:t>
      </w:r>
      <w:r>
        <w:t>(    )</w:t>
      </w:r>
    </w:p>
    <w:p w:rsidR="00E7401F" w:rsidRDefault="00E7401F" w:rsidP="00E7401F">
      <w:pPr>
        <w:snapToGrid w:val="0"/>
        <w:spacing w:line="360" w:lineRule="auto"/>
        <w:ind w:firstLineChars="200" w:firstLine="420"/>
        <w:jc w:val="left"/>
      </w:pPr>
      <w:r>
        <w:t>A</w:t>
      </w:r>
      <w:r>
        <w:t>．</w:t>
      </w:r>
      <w:r>
        <w:rPr>
          <w:noProof/>
          <w:lang w:eastAsia="zh-TW"/>
        </w:rPr>
        <w:drawing>
          <wp:inline distT="0" distB="0" distL="114300" distR="114300" wp14:anchorId="116ABC48" wp14:editId="46C5C9EE">
            <wp:extent cx="1162050" cy="1076325"/>
            <wp:effectExtent l="0" t="0" r="11430" b="5715"/>
            <wp:docPr id="8" name="图片 8"/>
            <wp:cNvGraphicFramePr/>
            <a:graphic xmlns:a="http://schemas.openxmlformats.org/drawingml/2006/main">
              <a:graphicData uri="http://schemas.openxmlformats.org/drawingml/2006/picture">
                <pic:pic xmlns:pic="http://schemas.openxmlformats.org/drawingml/2006/picture">
                  <pic:nvPicPr>
                    <pic:cNvPr id="542749201" name="图片 8"/>
                    <pic:cNvPicPr/>
                  </pic:nvPicPr>
                  <pic:blipFill>
                    <a:blip r:embed="rId26"/>
                    <a:stretch>
                      <a:fillRect/>
                    </a:stretch>
                  </pic:blipFill>
                  <pic:spPr>
                    <a:xfrm>
                      <a:off x="0" y="0"/>
                      <a:ext cx="1162050" cy="1076325"/>
                    </a:xfrm>
                    <a:prstGeom prst="rect">
                      <a:avLst/>
                    </a:prstGeom>
                  </pic:spPr>
                </pic:pic>
              </a:graphicData>
            </a:graphic>
          </wp:inline>
        </w:drawing>
      </w:r>
      <w:r>
        <w:t xml:space="preserve">    B</w:t>
      </w:r>
      <w:r>
        <w:t>．</w:t>
      </w:r>
      <w:r>
        <w:rPr>
          <w:noProof/>
          <w:lang w:eastAsia="zh-TW"/>
        </w:rPr>
        <w:drawing>
          <wp:inline distT="0" distB="0" distL="114300" distR="114300" wp14:anchorId="2CE09D02" wp14:editId="3FF41EA2">
            <wp:extent cx="1028700" cy="1019175"/>
            <wp:effectExtent l="0" t="0" r="7620" b="1905"/>
            <wp:docPr id="100002" name="图片 100002"/>
            <wp:cNvGraphicFramePr/>
            <a:graphic xmlns:a="http://schemas.openxmlformats.org/drawingml/2006/main">
              <a:graphicData uri="http://schemas.openxmlformats.org/drawingml/2006/picture">
                <pic:pic xmlns:pic="http://schemas.openxmlformats.org/drawingml/2006/picture">
                  <pic:nvPicPr>
                    <pic:cNvPr id="1050085769" name="图片 100002"/>
                    <pic:cNvPicPr/>
                  </pic:nvPicPr>
                  <pic:blipFill>
                    <a:blip r:embed="rId27"/>
                    <a:stretch>
                      <a:fillRect/>
                    </a:stretch>
                  </pic:blipFill>
                  <pic:spPr>
                    <a:xfrm>
                      <a:off x="0" y="0"/>
                      <a:ext cx="1028700" cy="1019175"/>
                    </a:xfrm>
                    <a:prstGeom prst="rect">
                      <a:avLst/>
                    </a:prstGeom>
                  </pic:spPr>
                </pic:pic>
              </a:graphicData>
            </a:graphic>
          </wp:inline>
        </w:drawing>
      </w:r>
      <w:r>
        <w:t xml:space="preserve">    C</w:t>
      </w:r>
      <w:r>
        <w:t>．</w:t>
      </w:r>
      <w:r>
        <w:rPr>
          <w:noProof/>
          <w:lang w:eastAsia="zh-TW"/>
        </w:rPr>
        <w:drawing>
          <wp:inline distT="0" distB="0" distL="114300" distR="114300" wp14:anchorId="1347FC94" wp14:editId="4BB1776E">
            <wp:extent cx="762000" cy="1143000"/>
            <wp:effectExtent l="0" t="0" r="0" b="0"/>
            <wp:docPr id="100003" name="图片 100003"/>
            <wp:cNvGraphicFramePr/>
            <a:graphic xmlns:a="http://schemas.openxmlformats.org/drawingml/2006/main">
              <a:graphicData uri="http://schemas.openxmlformats.org/drawingml/2006/picture">
                <pic:pic xmlns:pic="http://schemas.openxmlformats.org/drawingml/2006/picture">
                  <pic:nvPicPr>
                    <pic:cNvPr id="1781722278" name="图片 100003"/>
                    <pic:cNvPicPr/>
                  </pic:nvPicPr>
                  <pic:blipFill>
                    <a:blip r:embed="rId28"/>
                    <a:stretch>
                      <a:fillRect/>
                    </a:stretch>
                  </pic:blipFill>
                  <pic:spPr>
                    <a:xfrm>
                      <a:off x="0" y="0"/>
                      <a:ext cx="762000" cy="1143000"/>
                    </a:xfrm>
                    <a:prstGeom prst="rect">
                      <a:avLst/>
                    </a:prstGeom>
                  </pic:spPr>
                </pic:pic>
              </a:graphicData>
            </a:graphic>
          </wp:inline>
        </w:drawing>
      </w:r>
      <w:r>
        <w:t xml:space="preserve">    D</w:t>
      </w:r>
      <w:r>
        <w:t>．</w:t>
      </w:r>
      <w:r>
        <w:rPr>
          <w:noProof/>
          <w:lang w:eastAsia="zh-TW"/>
        </w:rPr>
        <w:drawing>
          <wp:inline distT="0" distB="0" distL="114300" distR="114300" wp14:anchorId="723FA39B" wp14:editId="0E7459B0">
            <wp:extent cx="914400" cy="1019175"/>
            <wp:effectExtent l="0" t="0" r="0" b="1905"/>
            <wp:docPr id="100004" name="图片 100004"/>
            <wp:cNvGraphicFramePr/>
            <a:graphic xmlns:a="http://schemas.openxmlformats.org/drawingml/2006/main">
              <a:graphicData uri="http://schemas.openxmlformats.org/drawingml/2006/picture">
                <pic:pic xmlns:pic="http://schemas.openxmlformats.org/drawingml/2006/picture">
                  <pic:nvPicPr>
                    <pic:cNvPr id="76645862" name="图片 100004"/>
                    <pic:cNvPicPr/>
                  </pic:nvPicPr>
                  <pic:blipFill>
                    <a:blip r:embed="rId29"/>
                    <a:stretch>
                      <a:fillRect/>
                    </a:stretch>
                  </pic:blipFill>
                  <pic:spPr>
                    <a:xfrm>
                      <a:off x="0" y="0"/>
                      <a:ext cx="914400" cy="1019175"/>
                    </a:xfrm>
                    <a:prstGeom prst="rect">
                      <a:avLst/>
                    </a:prstGeom>
                  </pic:spPr>
                </pic:pic>
              </a:graphicData>
            </a:graphic>
          </wp:inline>
        </w:drawing>
      </w:r>
    </w:p>
    <w:p w:rsidR="00E7401F" w:rsidRDefault="00E7401F" w:rsidP="00E7401F">
      <w:pPr>
        <w:snapToGrid w:val="0"/>
        <w:spacing w:line="360" w:lineRule="auto"/>
        <w:ind w:firstLineChars="200" w:firstLine="422"/>
        <w:jc w:val="left"/>
      </w:pPr>
      <w:r>
        <w:rPr>
          <w:rFonts w:ascii="宋体" w:hAnsi="宋体" w:cs="宋体" w:hint="eastAsia"/>
          <w:b/>
          <w:bCs/>
          <w:color w:val="000000"/>
          <w:szCs w:val="21"/>
        </w:rPr>
        <w:t>【常考3】声速</w:t>
      </w:r>
    </w:p>
    <w:p w:rsidR="00E7401F" w:rsidRDefault="00E7401F" w:rsidP="00E7401F">
      <w:pPr>
        <w:snapToGrid w:val="0"/>
        <w:spacing w:line="360" w:lineRule="auto"/>
        <w:ind w:firstLineChars="200" w:firstLine="422"/>
        <w:jc w:val="left"/>
      </w:pPr>
      <w:r>
        <w:rPr>
          <w:rFonts w:ascii="宋体" w:hAnsi="宋体" w:cs="宋体" w:hint="eastAsia"/>
          <w:b/>
          <w:bCs/>
          <w:szCs w:val="21"/>
        </w:rPr>
        <w:t>【例4】</w:t>
      </w:r>
      <w:r>
        <w:rPr>
          <w:rFonts w:hint="eastAsia"/>
        </w:rPr>
        <w:t xml:space="preserve"> </w:t>
      </w:r>
      <w:r>
        <w:rPr>
          <w:rFonts w:hint="eastAsia"/>
        </w:rPr>
        <w:t>（</w:t>
      </w:r>
      <w:r>
        <w:rPr>
          <w:rFonts w:hint="eastAsia"/>
        </w:rPr>
        <w:t>2018</w:t>
      </w:r>
      <w:r>
        <w:rPr>
          <w:rFonts w:hint="eastAsia"/>
        </w:rPr>
        <w:t>·全国初二单元测试）分析下表中声音在几种物质中的声速</w:t>
      </w:r>
      <w:r>
        <w:rPr>
          <w:rFonts w:hint="eastAsia"/>
        </w:rPr>
        <w:t>v/(m</w:t>
      </w:r>
      <w:r>
        <w:rPr>
          <w:rFonts w:hint="eastAsia"/>
        </w:rPr>
        <w:t>·</w:t>
      </w:r>
      <w:r>
        <w:rPr>
          <w:rFonts w:hint="eastAsia"/>
        </w:rPr>
        <w:t>s-1)</w:t>
      </w:r>
      <w:r>
        <w:rPr>
          <w:rFonts w:hint="eastAsia"/>
        </w:rPr>
        <w:t>你可得出的结论有：</w:t>
      </w:r>
      <w:r>
        <w:rPr>
          <w:rFonts w:hint="eastAsia"/>
        </w:rPr>
        <w:t>(</w:t>
      </w:r>
      <w:r>
        <w:rPr>
          <w:rFonts w:hint="eastAsia"/>
        </w:rPr>
        <w:t>写出两个</w:t>
      </w:r>
      <w:r>
        <w:rPr>
          <w:rFonts w:hint="eastAsia"/>
        </w:rPr>
        <w:t>)</w:t>
      </w:r>
    </w:p>
    <w:p w:rsidR="00E7401F" w:rsidRDefault="00E7401F" w:rsidP="00E7401F">
      <w:pPr>
        <w:snapToGrid w:val="0"/>
        <w:spacing w:line="360" w:lineRule="auto"/>
        <w:ind w:firstLineChars="200" w:firstLine="420"/>
        <w:jc w:val="left"/>
      </w:pPr>
      <w:r>
        <w:rPr>
          <w:rFonts w:hint="eastAsia"/>
          <w:noProof/>
          <w:lang w:eastAsia="zh-TW"/>
        </w:rPr>
        <w:drawing>
          <wp:inline distT="0" distB="0" distL="0" distR="0" wp14:anchorId="48717895" wp14:editId="442BDA46">
            <wp:extent cx="2867025" cy="1285875"/>
            <wp:effectExtent l="0" t="0" r="13335" b="9525"/>
            <wp:docPr id="100008" name="图片 100008"/>
            <wp:cNvGraphicFramePr/>
            <a:graphic xmlns:a="http://schemas.openxmlformats.org/drawingml/2006/main">
              <a:graphicData uri="http://schemas.openxmlformats.org/drawingml/2006/picture">
                <pic:pic xmlns:pic="http://schemas.openxmlformats.org/drawingml/2006/picture">
                  <pic:nvPicPr>
                    <pic:cNvPr id="893410453" name="图片 100008"/>
                    <pic:cNvPicPr/>
                  </pic:nvPicPr>
                  <pic:blipFill>
                    <a:blip r:embed="rId30"/>
                    <a:stretch>
                      <a:fillRect/>
                    </a:stretch>
                  </pic:blipFill>
                  <pic:spPr>
                    <a:xfrm>
                      <a:off x="0" y="0"/>
                      <a:ext cx="2867025" cy="1285875"/>
                    </a:xfrm>
                    <a:prstGeom prst="rect">
                      <a:avLst/>
                    </a:prstGeom>
                  </pic:spPr>
                </pic:pic>
              </a:graphicData>
            </a:graphic>
          </wp:inline>
        </w:drawing>
      </w:r>
    </w:p>
    <w:p w:rsidR="00E7401F" w:rsidRDefault="00E7401F" w:rsidP="00E7401F">
      <w:pPr>
        <w:snapToGrid w:val="0"/>
        <w:spacing w:line="360" w:lineRule="auto"/>
        <w:ind w:firstLineChars="200" w:firstLine="420"/>
        <w:jc w:val="left"/>
      </w:pPr>
      <w:r>
        <w:rPr>
          <w:rFonts w:hint="eastAsia"/>
        </w:rPr>
        <w:t>(1) ______________________________________________</w:t>
      </w:r>
      <w:r>
        <w:rPr>
          <w:rFonts w:hint="eastAsia"/>
        </w:rPr>
        <w:t>；</w:t>
      </w:r>
    </w:p>
    <w:p w:rsidR="00E7401F" w:rsidRDefault="00E7401F" w:rsidP="00E7401F">
      <w:pPr>
        <w:snapToGrid w:val="0"/>
        <w:spacing w:line="360" w:lineRule="auto"/>
        <w:ind w:firstLineChars="200" w:firstLine="420"/>
        <w:jc w:val="left"/>
      </w:pPr>
      <w:r>
        <w:rPr>
          <w:rFonts w:hint="eastAsia"/>
        </w:rPr>
        <w:t>(2)_______________________________________________</w:t>
      </w:r>
      <w:r>
        <w:rPr>
          <w:rFonts w:hint="eastAsia"/>
        </w:rPr>
        <w:t>。</w:t>
      </w:r>
    </w:p>
    <w:p w:rsidR="00E7401F" w:rsidRDefault="00E7401F" w:rsidP="00E7401F">
      <w:pPr>
        <w:snapToGrid w:val="0"/>
        <w:spacing w:line="360" w:lineRule="auto"/>
        <w:ind w:firstLineChars="200" w:firstLine="422"/>
        <w:jc w:val="left"/>
      </w:pPr>
      <w:r>
        <w:rPr>
          <w:rFonts w:ascii="宋体" w:hAnsi="宋体" w:cs="宋体" w:hint="eastAsia"/>
          <w:b/>
          <w:bCs/>
          <w:color w:val="000000"/>
          <w:szCs w:val="21"/>
        </w:rPr>
        <w:t>【常考4】为什么能听到声音</w:t>
      </w:r>
    </w:p>
    <w:p w:rsidR="00E7401F" w:rsidRDefault="00E7401F" w:rsidP="00E7401F">
      <w:pPr>
        <w:snapToGrid w:val="0"/>
        <w:spacing w:line="360" w:lineRule="auto"/>
        <w:ind w:firstLineChars="200" w:firstLine="422"/>
        <w:jc w:val="left"/>
        <w:rPr>
          <w:rFonts w:ascii="宋体" w:hAnsi="宋体" w:cs="宋体"/>
          <w:b/>
          <w:bCs/>
          <w:szCs w:val="21"/>
        </w:rPr>
      </w:pPr>
      <w:r>
        <w:rPr>
          <w:rFonts w:ascii="宋体" w:hAnsi="宋体" w:cs="宋体" w:hint="eastAsia"/>
          <w:b/>
          <w:bCs/>
          <w:szCs w:val="21"/>
        </w:rPr>
        <w:t>【例5】（2018·全国初二单元测试）对于人失去听觉，下列说法不正确的是（  ）</w:t>
      </w:r>
    </w:p>
    <w:p w:rsidR="00E7401F" w:rsidRDefault="00E7401F" w:rsidP="00E7401F">
      <w:pPr>
        <w:snapToGrid w:val="0"/>
        <w:spacing w:line="360" w:lineRule="auto"/>
        <w:ind w:firstLineChars="200" w:firstLine="422"/>
        <w:jc w:val="left"/>
        <w:rPr>
          <w:rFonts w:ascii="宋体" w:hAnsi="宋体" w:cs="宋体"/>
          <w:b/>
          <w:bCs/>
          <w:szCs w:val="21"/>
        </w:rPr>
      </w:pPr>
      <w:r>
        <w:rPr>
          <w:rFonts w:ascii="宋体" w:hAnsi="宋体" w:cs="宋体" w:hint="eastAsia"/>
          <w:b/>
          <w:bCs/>
          <w:szCs w:val="21"/>
        </w:rPr>
        <w:t>A．人只要失去听觉，就不能感知声音</w:t>
      </w:r>
    </w:p>
    <w:p w:rsidR="00E7401F" w:rsidRDefault="00E7401F" w:rsidP="00E7401F">
      <w:pPr>
        <w:snapToGrid w:val="0"/>
        <w:spacing w:line="360" w:lineRule="auto"/>
        <w:ind w:firstLineChars="200" w:firstLine="422"/>
        <w:jc w:val="left"/>
        <w:rPr>
          <w:rFonts w:ascii="宋体" w:hAnsi="宋体" w:cs="宋体"/>
          <w:b/>
          <w:bCs/>
          <w:szCs w:val="21"/>
        </w:rPr>
      </w:pPr>
      <w:r>
        <w:rPr>
          <w:rFonts w:ascii="宋体" w:hAnsi="宋体" w:cs="宋体" w:hint="eastAsia"/>
          <w:b/>
          <w:bCs/>
          <w:szCs w:val="21"/>
        </w:rPr>
        <w:t>B．如果因为传导障碍而失去听觉，可以通过骨传导来感知声音</w:t>
      </w:r>
    </w:p>
    <w:p w:rsidR="00E7401F" w:rsidRDefault="00E7401F" w:rsidP="00E7401F">
      <w:pPr>
        <w:snapToGrid w:val="0"/>
        <w:spacing w:line="360" w:lineRule="auto"/>
        <w:ind w:firstLineChars="200" w:firstLine="422"/>
        <w:jc w:val="left"/>
        <w:rPr>
          <w:rFonts w:ascii="宋体" w:hAnsi="宋体" w:cs="宋体"/>
          <w:b/>
          <w:bCs/>
          <w:szCs w:val="21"/>
        </w:rPr>
      </w:pPr>
      <w:r>
        <w:rPr>
          <w:rFonts w:ascii="宋体" w:hAnsi="宋体" w:cs="宋体" w:hint="eastAsia"/>
          <w:b/>
          <w:bCs/>
          <w:szCs w:val="21"/>
        </w:rPr>
        <w:t>C．对于因传导障碍而失去听觉的人，只要设法将外界产生的振动传给听觉神经，就可以感知声音</w:t>
      </w:r>
    </w:p>
    <w:p w:rsidR="00E7401F" w:rsidRDefault="00E7401F" w:rsidP="00E7401F">
      <w:pPr>
        <w:snapToGrid w:val="0"/>
        <w:spacing w:line="360" w:lineRule="auto"/>
        <w:ind w:firstLineChars="200" w:firstLine="422"/>
        <w:jc w:val="left"/>
        <w:rPr>
          <w:rFonts w:ascii="宋体" w:hAnsi="宋体" w:cs="宋体"/>
          <w:b/>
          <w:bCs/>
          <w:szCs w:val="21"/>
        </w:rPr>
      </w:pPr>
      <w:r>
        <w:rPr>
          <w:rFonts w:ascii="宋体" w:hAnsi="宋体" w:cs="宋体" w:hint="eastAsia"/>
          <w:b/>
          <w:bCs/>
          <w:szCs w:val="21"/>
        </w:rPr>
        <w:t>D．声音可以通过头骨、颌骨传到听觉神经，引起听觉</w:t>
      </w:r>
    </w:p>
    <w:p w:rsidR="00E7401F" w:rsidRDefault="00E7401F" w:rsidP="00E7401F">
      <w:pPr>
        <w:spacing w:line="360" w:lineRule="auto"/>
        <w:ind w:firstLineChars="200" w:firstLine="422"/>
        <w:jc w:val="left"/>
        <w:textAlignment w:val="center"/>
        <w:rPr>
          <w:rFonts w:ascii="宋体" w:hAnsi="宋体" w:cs="宋体"/>
        </w:rPr>
      </w:pPr>
      <w:r>
        <w:rPr>
          <w:rFonts w:ascii="宋体" w:hAnsi="宋体" w:cs="宋体" w:hint="eastAsia"/>
          <w:b/>
          <w:bCs/>
          <w:szCs w:val="21"/>
        </w:rPr>
        <w:t>【例5】</w:t>
      </w:r>
      <w:r>
        <w:rPr>
          <w:b/>
        </w:rPr>
        <w:t>（</w:t>
      </w:r>
      <w:r>
        <w:rPr>
          <w:b/>
        </w:rPr>
        <w:t>2019·</w:t>
      </w:r>
      <w:r>
        <w:rPr>
          <w:b/>
        </w:rPr>
        <w:t>北京八中乌兰察布</w:t>
      </w:r>
      <w:proofErr w:type="gramStart"/>
      <w:r>
        <w:rPr>
          <w:b/>
        </w:rPr>
        <w:t>分校初</w:t>
      </w:r>
      <w:proofErr w:type="gramEnd"/>
      <w:r>
        <w:rPr>
          <w:b/>
        </w:rPr>
        <w:t>二期末）</w:t>
      </w:r>
      <w:r>
        <w:rPr>
          <w:rFonts w:ascii="宋体" w:hAnsi="宋体" w:cs="宋体"/>
          <w:b/>
        </w:rPr>
        <w:t>关于人耳听到声音的过程，下列排序正确的是（　　）</w:t>
      </w:r>
    </w:p>
    <w:p w:rsidR="00E7401F" w:rsidRDefault="00E7401F" w:rsidP="00E7401F">
      <w:pPr>
        <w:spacing w:line="360" w:lineRule="auto"/>
        <w:ind w:firstLineChars="200" w:firstLine="422"/>
        <w:jc w:val="left"/>
        <w:textAlignment w:val="center"/>
        <w:rPr>
          <w:rFonts w:ascii="宋体" w:hAnsi="宋体" w:cs="宋体"/>
        </w:rPr>
      </w:pPr>
      <w:r>
        <w:rPr>
          <w:b/>
        </w:rPr>
        <w:t>A</w:t>
      </w:r>
      <w:r>
        <w:rPr>
          <w:b/>
        </w:rPr>
        <w:t>．</w:t>
      </w:r>
      <w:r>
        <w:rPr>
          <w:rFonts w:ascii="宋体" w:hAnsi="宋体" w:cs="宋体"/>
          <w:b/>
        </w:rPr>
        <w:t>鼓膜振动</w:t>
      </w:r>
      <w:r>
        <w:rPr>
          <w:rFonts w:eastAsia="Times New Roman"/>
          <w:b/>
        </w:rPr>
        <w:t>--</w:t>
      </w:r>
      <w:r>
        <w:rPr>
          <w:rFonts w:ascii="宋体" w:hAnsi="宋体" w:cs="宋体"/>
          <w:b/>
        </w:rPr>
        <w:t>听觉神经</w:t>
      </w:r>
      <w:r>
        <w:rPr>
          <w:rFonts w:eastAsia="Times New Roman"/>
          <w:b/>
        </w:rPr>
        <w:t>--</w:t>
      </w:r>
      <w:r>
        <w:rPr>
          <w:rFonts w:ascii="宋体" w:hAnsi="宋体" w:cs="宋体"/>
          <w:b/>
        </w:rPr>
        <w:t>听小骨</w:t>
      </w:r>
      <w:r>
        <w:rPr>
          <w:rFonts w:eastAsia="Times New Roman"/>
          <w:b/>
        </w:rPr>
        <w:t>--</w:t>
      </w:r>
      <w:r>
        <w:rPr>
          <w:rFonts w:ascii="宋体" w:hAnsi="宋体" w:cs="宋体"/>
          <w:b/>
        </w:rPr>
        <w:t>大脑</w:t>
      </w:r>
    </w:p>
    <w:p w:rsidR="00E7401F" w:rsidRDefault="00E7401F" w:rsidP="00E7401F">
      <w:pPr>
        <w:spacing w:line="360" w:lineRule="auto"/>
        <w:ind w:firstLineChars="200" w:firstLine="422"/>
        <w:jc w:val="left"/>
        <w:textAlignment w:val="center"/>
        <w:rPr>
          <w:rFonts w:ascii="宋体" w:hAnsi="宋体" w:cs="宋体"/>
        </w:rPr>
      </w:pPr>
      <w:r>
        <w:rPr>
          <w:b/>
        </w:rPr>
        <w:t>B</w:t>
      </w:r>
      <w:r>
        <w:rPr>
          <w:b/>
        </w:rPr>
        <w:t>．</w:t>
      </w:r>
      <w:r>
        <w:rPr>
          <w:rFonts w:ascii="宋体" w:hAnsi="宋体" w:cs="宋体"/>
          <w:b/>
        </w:rPr>
        <w:t>听小骨</w:t>
      </w:r>
      <w:r>
        <w:rPr>
          <w:rFonts w:eastAsia="Times New Roman"/>
          <w:b/>
        </w:rPr>
        <w:t>--</w:t>
      </w:r>
      <w:r>
        <w:rPr>
          <w:rFonts w:ascii="宋体" w:hAnsi="宋体" w:cs="宋体"/>
          <w:b/>
        </w:rPr>
        <w:t>鼓膜振动</w:t>
      </w:r>
      <w:r>
        <w:rPr>
          <w:rFonts w:eastAsia="Times New Roman"/>
          <w:b/>
        </w:rPr>
        <w:t>--</w:t>
      </w:r>
      <w:r>
        <w:rPr>
          <w:rFonts w:ascii="宋体" w:hAnsi="宋体" w:cs="宋体"/>
          <w:b/>
        </w:rPr>
        <w:t>听觉神经</w:t>
      </w:r>
      <w:r>
        <w:rPr>
          <w:rFonts w:eastAsia="Times New Roman"/>
          <w:b/>
        </w:rPr>
        <w:t>--</w:t>
      </w:r>
      <w:r>
        <w:rPr>
          <w:rFonts w:ascii="宋体" w:hAnsi="宋体" w:cs="宋体"/>
          <w:b/>
        </w:rPr>
        <w:t>大脑</w:t>
      </w:r>
    </w:p>
    <w:p w:rsidR="00E7401F" w:rsidRDefault="00E7401F" w:rsidP="00E7401F">
      <w:pPr>
        <w:spacing w:line="360" w:lineRule="auto"/>
        <w:ind w:firstLineChars="200" w:firstLine="422"/>
        <w:jc w:val="left"/>
        <w:textAlignment w:val="center"/>
        <w:rPr>
          <w:rFonts w:ascii="宋体" w:hAnsi="宋体" w:cs="宋体"/>
        </w:rPr>
      </w:pPr>
      <w:r>
        <w:rPr>
          <w:b/>
        </w:rPr>
        <w:t>C</w:t>
      </w:r>
      <w:r>
        <w:rPr>
          <w:b/>
        </w:rPr>
        <w:t>．</w:t>
      </w:r>
      <w:r>
        <w:rPr>
          <w:rFonts w:ascii="宋体" w:hAnsi="宋体" w:cs="宋体"/>
          <w:b/>
        </w:rPr>
        <w:t>鼓膜振动</w:t>
      </w:r>
      <w:r>
        <w:rPr>
          <w:rFonts w:eastAsia="Times New Roman"/>
          <w:b/>
        </w:rPr>
        <w:t>--</w:t>
      </w:r>
      <w:r>
        <w:rPr>
          <w:rFonts w:ascii="宋体" w:hAnsi="宋体" w:cs="宋体"/>
          <w:b/>
        </w:rPr>
        <w:t>听小骨</w:t>
      </w:r>
      <w:r>
        <w:rPr>
          <w:rFonts w:eastAsia="Times New Roman"/>
          <w:b/>
        </w:rPr>
        <w:t>--</w:t>
      </w:r>
      <w:r>
        <w:rPr>
          <w:rFonts w:ascii="宋体" w:hAnsi="宋体" w:cs="宋体"/>
          <w:b/>
        </w:rPr>
        <w:t>听觉神经</w:t>
      </w:r>
      <w:r>
        <w:rPr>
          <w:rFonts w:eastAsia="Times New Roman"/>
          <w:b/>
        </w:rPr>
        <w:t>--</w:t>
      </w:r>
      <w:r>
        <w:rPr>
          <w:rFonts w:ascii="宋体" w:hAnsi="宋体" w:cs="宋体"/>
          <w:b/>
        </w:rPr>
        <w:t>大脑</w:t>
      </w:r>
    </w:p>
    <w:p w:rsidR="00E7401F" w:rsidRDefault="00E7401F" w:rsidP="00E7401F">
      <w:pPr>
        <w:spacing w:line="360" w:lineRule="auto"/>
        <w:ind w:firstLineChars="200" w:firstLine="422"/>
        <w:jc w:val="left"/>
        <w:textAlignment w:val="center"/>
        <w:rPr>
          <w:rFonts w:ascii="宋体" w:hAnsi="宋体" w:cs="宋体"/>
        </w:rPr>
      </w:pPr>
      <w:r>
        <w:rPr>
          <w:b/>
        </w:rPr>
        <w:t>D</w:t>
      </w:r>
      <w:r>
        <w:rPr>
          <w:b/>
        </w:rPr>
        <w:t>．</w:t>
      </w:r>
      <w:r>
        <w:rPr>
          <w:rFonts w:ascii="宋体" w:hAnsi="宋体" w:cs="宋体"/>
          <w:b/>
        </w:rPr>
        <w:t>听觉神经</w:t>
      </w:r>
      <w:r>
        <w:rPr>
          <w:rFonts w:eastAsia="Times New Roman"/>
          <w:b/>
        </w:rPr>
        <w:t>--</w:t>
      </w:r>
      <w:r>
        <w:rPr>
          <w:rFonts w:ascii="宋体" w:hAnsi="宋体" w:cs="宋体"/>
          <w:b/>
        </w:rPr>
        <w:t>鼓膜振动</w:t>
      </w:r>
      <w:r>
        <w:rPr>
          <w:rFonts w:eastAsia="Times New Roman"/>
          <w:b/>
        </w:rPr>
        <w:t>--</w:t>
      </w:r>
      <w:r>
        <w:rPr>
          <w:rFonts w:ascii="宋体" w:hAnsi="宋体" w:cs="宋体"/>
          <w:b/>
        </w:rPr>
        <w:t>听小骨</w:t>
      </w:r>
      <w:r>
        <w:rPr>
          <w:rFonts w:eastAsia="Times New Roman"/>
          <w:b/>
        </w:rPr>
        <w:t>--</w:t>
      </w:r>
      <w:r>
        <w:rPr>
          <w:rFonts w:ascii="宋体" w:hAnsi="宋体" w:cs="宋体"/>
          <w:b/>
        </w:rPr>
        <w:t>大脑</w:t>
      </w:r>
    </w:p>
    <w:p w:rsidR="00E7401F" w:rsidRDefault="00E7401F" w:rsidP="00E7401F">
      <w:pPr>
        <w:spacing w:line="360" w:lineRule="auto"/>
        <w:jc w:val="left"/>
        <w:textAlignment w:val="center"/>
      </w:pPr>
      <w:bookmarkStart w:id="7" w:name="_Toc22983"/>
      <w:bookmarkStart w:id="8" w:name="_Toc11571"/>
      <w:r>
        <w:rPr>
          <w:rFonts w:hint="eastAsia"/>
          <w:noProof/>
          <w:lang w:eastAsia="zh-TW"/>
        </w:rPr>
        <w:drawing>
          <wp:inline distT="0" distB="0" distL="0" distR="0" wp14:anchorId="1F99916E" wp14:editId="616CE846">
            <wp:extent cx="1165225" cy="332740"/>
            <wp:effectExtent l="0" t="0" r="0" b="0"/>
            <wp:docPr id="40065" name="图片 40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200951" name="图片 40065"/>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171904" cy="335146"/>
                    </a:xfrm>
                    <a:prstGeom prst="rect">
                      <a:avLst/>
                    </a:prstGeom>
                    <a:noFill/>
                    <a:ln>
                      <a:noFill/>
                    </a:ln>
                  </pic:spPr>
                </pic:pic>
              </a:graphicData>
            </a:graphic>
          </wp:inline>
        </w:drawing>
      </w:r>
      <w:bookmarkEnd w:id="7"/>
      <w:bookmarkEnd w:id="8"/>
    </w:p>
    <w:p w:rsidR="00E7401F" w:rsidRDefault="00E7401F" w:rsidP="00E7401F">
      <w:pPr>
        <w:spacing w:line="360" w:lineRule="auto"/>
        <w:ind w:firstLineChars="200" w:firstLine="420"/>
        <w:jc w:val="left"/>
        <w:outlineLvl w:val="0"/>
      </w:pPr>
      <w:bookmarkStart w:id="9" w:name="_Toc9194"/>
      <w:r>
        <w:rPr>
          <w:rFonts w:hint="eastAsia"/>
        </w:rPr>
        <w:t>1</w:t>
      </w:r>
      <w:r>
        <w:rPr>
          <w:rFonts w:hint="eastAsia"/>
        </w:rPr>
        <w:t>．（</w:t>
      </w:r>
      <w:r>
        <w:rPr>
          <w:rFonts w:hint="eastAsia"/>
        </w:rPr>
        <w:t>2018</w:t>
      </w:r>
      <w:r>
        <w:rPr>
          <w:rFonts w:hint="eastAsia"/>
        </w:rPr>
        <w:t>·全国初二单元测试）人耳感受声音的第一个“部件”是</w:t>
      </w:r>
    </w:p>
    <w:p w:rsidR="00E7401F" w:rsidRDefault="00E7401F" w:rsidP="00E7401F">
      <w:pPr>
        <w:spacing w:line="360" w:lineRule="auto"/>
        <w:ind w:firstLineChars="200" w:firstLine="420"/>
        <w:jc w:val="left"/>
        <w:outlineLvl w:val="0"/>
      </w:pPr>
      <w:r>
        <w:rPr>
          <w:rFonts w:hint="eastAsia"/>
        </w:rPr>
        <w:t>A</w:t>
      </w:r>
      <w:r>
        <w:rPr>
          <w:rFonts w:hint="eastAsia"/>
        </w:rPr>
        <w:t>．头骨</w:t>
      </w:r>
      <w:r>
        <w:rPr>
          <w:rFonts w:hint="eastAsia"/>
        </w:rPr>
        <w:t xml:space="preserve">    B</w:t>
      </w:r>
      <w:r>
        <w:rPr>
          <w:rFonts w:hint="eastAsia"/>
        </w:rPr>
        <w:t>．听小骨</w:t>
      </w:r>
      <w:r>
        <w:rPr>
          <w:rFonts w:hint="eastAsia"/>
        </w:rPr>
        <w:t xml:space="preserve">    C</w:t>
      </w:r>
      <w:r>
        <w:rPr>
          <w:rFonts w:hint="eastAsia"/>
        </w:rPr>
        <w:t>．神经</w:t>
      </w:r>
      <w:r>
        <w:rPr>
          <w:rFonts w:hint="eastAsia"/>
        </w:rPr>
        <w:t xml:space="preserve">    D</w:t>
      </w:r>
      <w:r>
        <w:rPr>
          <w:rFonts w:hint="eastAsia"/>
        </w:rPr>
        <w:t>．鼓膜</w:t>
      </w:r>
    </w:p>
    <w:p w:rsidR="00E7401F" w:rsidRDefault="00E7401F" w:rsidP="00E7401F">
      <w:pPr>
        <w:spacing w:line="360" w:lineRule="auto"/>
        <w:ind w:firstLineChars="200" w:firstLine="420"/>
        <w:jc w:val="left"/>
        <w:outlineLvl w:val="0"/>
      </w:pPr>
      <w:r>
        <w:rPr>
          <w:rFonts w:hint="eastAsia"/>
        </w:rPr>
        <w:t>2</w:t>
      </w:r>
      <w:r>
        <w:rPr>
          <w:rFonts w:hint="eastAsia"/>
        </w:rPr>
        <w:t>．（</w:t>
      </w:r>
      <w:r>
        <w:rPr>
          <w:rFonts w:hint="eastAsia"/>
        </w:rPr>
        <w:t>2019</w:t>
      </w:r>
      <w:r>
        <w:rPr>
          <w:rFonts w:hint="eastAsia"/>
        </w:rPr>
        <w:t>·全国初二课时练习）下列关于声音的产生及传播的说法中，正确的是（</w:t>
      </w:r>
      <w:r>
        <w:rPr>
          <w:rFonts w:hint="eastAsia"/>
        </w:rPr>
        <w:t xml:space="preserve">    </w:t>
      </w:r>
      <w:r>
        <w:rPr>
          <w:rFonts w:hint="eastAsia"/>
        </w:rPr>
        <w:t>）</w:t>
      </w:r>
    </w:p>
    <w:p w:rsidR="00E7401F" w:rsidRDefault="00E7401F" w:rsidP="00E7401F">
      <w:pPr>
        <w:spacing w:line="360" w:lineRule="auto"/>
        <w:ind w:firstLineChars="200" w:firstLine="420"/>
        <w:jc w:val="left"/>
        <w:outlineLvl w:val="0"/>
      </w:pPr>
      <w:r>
        <w:rPr>
          <w:rFonts w:hint="eastAsia"/>
        </w:rPr>
        <w:t>A</w:t>
      </w:r>
      <w:r>
        <w:rPr>
          <w:rFonts w:hint="eastAsia"/>
        </w:rPr>
        <w:t>．一切正在发声的物体都在振动</w:t>
      </w:r>
      <w:r>
        <w:rPr>
          <w:rFonts w:hint="eastAsia"/>
        </w:rPr>
        <w:t xml:space="preserve">    B</w:t>
      </w:r>
      <w:r>
        <w:rPr>
          <w:rFonts w:hint="eastAsia"/>
        </w:rPr>
        <w:t>．只要物体振动，就能发声</w:t>
      </w:r>
    </w:p>
    <w:p w:rsidR="00E7401F" w:rsidRDefault="00E7401F" w:rsidP="00E7401F">
      <w:pPr>
        <w:spacing w:line="360" w:lineRule="auto"/>
        <w:ind w:firstLineChars="200" w:firstLine="420"/>
        <w:jc w:val="left"/>
        <w:outlineLvl w:val="0"/>
      </w:pPr>
      <w:r>
        <w:rPr>
          <w:rFonts w:hint="eastAsia"/>
        </w:rPr>
        <w:t>C</w:t>
      </w:r>
      <w:r>
        <w:rPr>
          <w:rFonts w:hint="eastAsia"/>
        </w:rPr>
        <w:t>．没有发出声音的物体一定没有振动</w:t>
      </w:r>
      <w:r>
        <w:rPr>
          <w:rFonts w:hint="eastAsia"/>
        </w:rPr>
        <w:t xml:space="preserve">    D</w:t>
      </w:r>
      <w:r>
        <w:rPr>
          <w:rFonts w:hint="eastAsia"/>
        </w:rPr>
        <w:t>．物体的振动停止后，还会发出很弱的声音</w:t>
      </w:r>
    </w:p>
    <w:p w:rsidR="00E7401F" w:rsidRDefault="00E7401F" w:rsidP="00E7401F">
      <w:pPr>
        <w:spacing w:line="360" w:lineRule="auto"/>
        <w:ind w:firstLineChars="200" w:firstLine="420"/>
        <w:jc w:val="left"/>
        <w:outlineLvl w:val="0"/>
      </w:pPr>
      <w:r>
        <w:rPr>
          <w:rFonts w:hint="eastAsia"/>
        </w:rPr>
        <w:t>3</w:t>
      </w:r>
      <w:r>
        <w:rPr>
          <w:rFonts w:hint="eastAsia"/>
        </w:rPr>
        <w:t>．（</w:t>
      </w:r>
      <w:r>
        <w:rPr>
          <w:rFonts w:hint="eastAsia"/>
        </w:rPr>
        <w:t>2019</w:t>
      </w:r>
      <w:r>
        <w:rPr>
          <w:rFonts w:hint="eastAsia"/>
        </w:rPr>
        <w:t>·全国初二单元测试）</w:t>
      </w:r>
      <w:r>
        <w:rPr>
          <w:rFonts w:hint="eastAsia"/>
        </w:rPr>
        <w:t>1994</w:t>
      </w:r>
      <w:r>
        <w:rPr>
          <w:rFonts w:hint="eastAsia"/>
        </w:rPr>
        <w:t>年，苏梅克﹣﹣列维</w:t>
      </w:r>
      <w:r>
        <w:rPr>
          <w:rFonts w:hint="eastAsia"/>
        </w:rPr>
        <w:t>9</w:t>
      </w:r>
      <w:r>
        <w:rPr>
          <w:rFonts w:hint="eastAsia"/>
        </w:rPr>
        <w:t>号彗星裂成二十多块碎片撞向木星，产生了巨大爆炸，但是身处地球的人们却没有听到一丝的声响，以下猜想最有科学依据的是</w:t>
      </w:r>
    </w:p>
    <w:p w:rsidR="00E7401F" w:rsidRDefault="00E7401F" w:rsidP="00E7401F">
      <w:pPr>
        <w:spacing w:line="360" w:lineRule="auto"/>
        <w:ind w:firstLineChars="200" w:firstLine="420"/>
        <w:jc w:val="left"/>
        <w:outlineLvl w:val="0"/>
      </w:pPr>
      <w:r>
        <w:rPr>
          <w:rFonts w:hint="eastAsia"/>
        </w:rPr>
        <w:t>A</w:t>
      </w:r>
      <w:r>
        <w:rPr>
          <w:rFonts w:hint="eastAsia"/>
        </w:rPr>
        <w:t>．这种爆炸不会产生振动</w:t>
      </w:r>
      <w:r>
        <w:rPr>
          <w:rFonts w:hint="eastAsia"/>
        </w:rPr>
        <w:t xml:space="preserve">   </w:t>
      </w:r>
      <w:r>
        <w:rPr>
          <w:rFonts w:hint="eastAsia"/>
          <w:noProof/>
          <w:lang w:eastAsia="zh-TW"/>
        </w:rPr>
        <w:drawing>
          <wp:inline distT="0" distB="0" distL="114300" distR="114300" wp14:anchorId="24478CEE" wp14:editId="67F644A6">
            <wp:extent cx="19050" cy="38100"/>
            <wp:effectExtent l="0" t="0" r="11430" b="7620"/>
            <wp:docPr id="100011" name="图片 100011"/>
            <wp:cNvGraphicFramePr/>
            <a:graphic xmlns:a="http://schemas.openxmlformats.org/drawingml/2006/main">
              <a:graphicData uri="http://schemas.openxmlformats.org/drawingml/2006/picture">
                <pic:pic xmlns:pic="http://schemas.openxmlformats.org/drawingml/2006/picture">
                  <pic:nvPicPr>
                    <pic:cNvPr id="645493731" name="图片 100011"/>
                    <pic:cNvPicPr/>
                  </pic:nvPicPr>
                  <pic:blipFill>
                    <a:blip r:embed="rId31"/>
                    <a:stretch>
                      <a:fillRect/>
                    </a:stretch>
                  </pic:blipFill>
                  <pic:spPr>
                    <a:xfrm>
                      <a:off x="0" y="0"/>
                      <a:ext cx="19050" cy="38100"/>
                    </a:xfrm>
                    <a:prstGeom prst="rect">
                      <a:avLst/>
                    </a:prstGeom>
                  </pic:spPr>
                </pic:pic>
              </a:graphicData>
            </a:graphic>
          </wp:inline>
        </w:drawing>
      </w:r>
      <w:r>
        <w:rPr>
          <w:rFonts w:hint="eastAsia"/>
        </w:rPr>
        <w:t xml:space="preserve">    B</w:t>
      </w:r>
      <w:r>
        <w:rPr>
          <w:rFonts w:hint="eastAsia"/>
        </w:rPr>
        <w:t>．木星与地球之间存在很长的真空带，没有传声介质</w:t>
      </w:r>
    </w:p>
    <w:p w:rsidR="00E7401F" w:rsidRDefault="00E7401F" w:rsidP="00E7401F">
      <w:pPr>
        <w:spacing w:line="360" w:lineRule="auto"/>
        <w:ind w:firstLineChars="200" w:firstLine="420"/>
        <w:jc w:val="left"/>
        <w:outlineLvl w:val="0"/>
      </w:pPr>
      <w:r>
        <w:rPr>
          <w:rFonts w:hint="eastAsia"/>
        </w:rPr>
        <w:t>C</w:t>
      </w:r>
      <w:r>
        <w:rPr>
          <w:rFonts w:hint="eastAsia"/>
        </w:rPr>
        <w:t>．这种爆炸发出的声音太小</w:t>
      </w:r>
      <w:r>
        <w:rPr>
          <w:rFonts w:hint="eastAsia"/>
        </w:rPr>
        <w:t xml:space="preserve">    D</w:t>
      </w:r>
      <w:r>
        <w:rPr>
          <w:rFonts w:hint="eastAsia"/>
        </w:rPr>
        <w:t>．爆炸声传到地球后，没有引起人们的注意</w:t>
      </w:r>
    </w:p>
    <w:p w:rsidR="00E7401F" w:rsidRDefault="00E7401F" w:rsidP="00E7401F">
      <w:pPr>
        <w:spacing w:line="360" w:lineRule="auto"/>
        <w:ind w:firstLineChars="200" w:firstLine="420"/>
        <w:jc w:val="left"/>
        <w:outlineLvl w:val="0"/>
      </w:pPr>
      <w:r>
        <w:rPr>
          <w:rFonts w:hint="eastAsia"/>
        </w:rPr>
        <w:t>4</w:t>
      </w:r>
      <w:r>
        <w:rPr>
          <w:rFonts w:hint="eastAsia"/>
        </w:rPr>
        <w:t>．（</w:t>
      </w:r>
      <w:r>
        <w:rPr>
          <w:rFonts w:hint="eastAsia"/>
        </w:rPr>
        <w:t>2018</w:t>
      </w:r>
      <w:r>
        <w:rPr>
          <w:rFonts w:hint="eastAsia"/>
        </w:rPr>
        <w:t>·全国初二单元测试）如图甲所示，敲响的音叉接触水面能溅起水花，说明声音是由于物体的</w:t>
      </w:r>
      <w:r>
        <w:rPr>
          <w:rFonts w:hint="eastAsia"/>
        </w:rPr>
        <w:t>________</w:t>
      </w:r>
      <w:r>
        <w:rPr>
          <w:rFonts w:hint="eastAsia"/>
        </w:rPr>
        <w:t>产生的；如图乙，鱼儿能听见拍手声，说明</w:t>
      </w:r>
      <w:r>
        <w:rPr>
          <w:rFonts w:hint="eastAsia"/>
        </w:rPr>
        <w:t>________</w:t>
      </w:r>
      <w:r>
        <w:rPr>
          <w:rFonts w:hint="eastAsia"/>
        </w:rPr>
        <w:t>可以传播声音．</w:t>
      </w:r>
      <w:r>
        <w:rPr>
          <w:rFonts w:hint="eastAsia"/>
        </w:rPr>
        <w:t xml:space="preserve">  </w:t>
      </w:r>
    </w:p>
    <w:p w:rsidR="00E7401F" w:rsidRDefault="00E7401F" w:rsidP="00E7401F">
      <w:pPr>
        <w:spacing w:line="360" w:lineRule="auto"/>
        <w:ind w:firstLineChars="200" w:firstLine="420"/>
        <w:jc w:val="left"/>
        <w:outlineLvl w:val="0"/>
      </w:pPr>
      <w:r>
        <w:rPr>
          <w:rFonts w:hint="eastAsia"/>
          <w:noProof/>
          <w:lang w:eastAsia="zh-TW"/>
        </w:rPr>
        <w:drawing>
          <wp:inline distT="0" distB="0" distL="114300" distR="114300" wp14:anchorId="6DB48B5D" wp14:editId="425360AD">
            <wp:extent cx="1724025" cy="1047750"/>
            <wp:effectExtent l="0" t="0" r="13335" b="3810"/>
            <wp:docPr id="26" name="图片 2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0713402" name="图片 26" descr="figure"/>
                    <pic:cNvPicPr>
                      <a:picLocks noChangeAspect="1"/>
                    </pic:cNvPicPr>
                  </pic:nvPicPr>
                  <pic:blipFill>
                    <a:blip r:embed="rId32"/>
                    <a:stretch>
                      <a:fillRect/>
                    </a:stretch>
                  </pic:blipFill>
                  <pic:spPr>
                    <a:xfrm>
                      <a:off x="0" y="0"/>
                      <a:ext cx="1724025" cy="1047750"/>
                    </a:xfrm>
                    <a:prstGeom prst="rect">
                      <a:avLst/>
                    </a:prstGeom>
                  </pic:spPr>
                </pic:pic>
              </a:graphicData>
            </a:graphic>
          </wp:inline>
        </w:drawing>
      </w:r>
    </w:p>
    <w:p w:rsidR="00E7401F" w:rsidRDefault="00E7401F" w:rsidP="00E7401F">
      <w:pPr>
        <w:spacing w:line="360" w:lineRule="auto"/>
        <w:ind w:firstLineChars="200" w:firstLine="420"/>
        <w:jc w:val="left"/>
        <w:outlineLvl w:val="0"/>
      </w:pPr>
      <w:r>
        <w:rPr>
          <w:rFonts w:hint="eastAsia"/>
        </w:rPr>
        <w:t>5</w:t>
      </w:r>
      <w:r>
        <w:rPr>
          <w:rFonts w:hint="eastAsia"/>
        </w:rPr>
        <w:t>．（</w:t>
      </w:r>
      <w:r>
        <w:rPr>
          <w:rFonts w:hint="eastAsia"/>
        </w:rPr>
        <w:t>2019</w:t>
      </w:r>
      <w:r>
        <w:rPr>
          <w:rFonts w:hint="eastAsia"/>
        </w:rPr>
        <w:t>·古浪县第二中学初二期中）在飞机失事搜寻过程中</w:t>
      </w:r>
      <w:r>
        <w:rPr>
          <w:rFonts w:hint="eastAsia"/>
        </w:rPr>
        <w:t>,</w:t>
      </w:r>
      <w:r>
        <w:rPr>
          <w:rFonts w:hint="eastAsia"/>
        </w:rPr>
        <w:t>搜救舰船在定位和测量海深时都要用到超声测位仪（如图所示）</w:t>
      </w:r>
      <w:r>
        <w:rPr>
          <w:rFonts w:hint="eastAsia"/>
        </w:rPr>
        <w:t>,</w:t>
      </w:r>
      <w:r>
        <w:rPr>
          <w:rFonts w:hint="eastAsia"/>
        </w:rPr>
        <w:t>它是利用声音可以在</w:t>
      </w:r>
      <w:r>
        <w:rPr>
          <w:rFonts w:hint="eastAsia"/>
        </w:rPr>
        <w:t>______</w:t>
      </w:r>
      <w:r>
        <w:rPr>
          <w:rFonts w:hint="eastAsia"/>
        </w:rPr>
        <w:t>中传播来工作的。</w:t>
      </w:r>
      <w:proofErr w:type="gramStart"/>
      <w:r>
        <w:rPr>
          <w:rFonts w:hint="eastAsia"/>
        </w:rPr>
        <w:t>若海</w:t>
      </w:r>
      <w:proofErr w:type="gramEnd"/>
      <w:r>
        <w:rPr>
          <w:rFonts w:hint="eastAsia"/>
        </w:rPr>
        <w:t>水的深度是</w:t>
      </w:r>
      <w:r>
        <w:rPr>
          <w:rFonts w:hint="eastAsia"/>
        </w:rPr>
        <w:object w:dxaOrig="800" w:dyaOrig="279">
          <v:shape id="_x0000_i1028" type="#_x0000_t75" alt="eqIdcac52cd9b4e74048be5b613f9be7e7a0" style="width:39.75pt;height:14.25pt" o:ole="">
            <v:imagedata r:id="rId33" o:title="eqIdcac52cd9b4e74048be5b613f9be7e7a0"/>
          </v:shape>
          <o:OLEObject Type="Embed" ProgID="Equation.DSMT4" ShapeID="_x0000_i1028" DrawAspect="Content" ObjectID="_1668942905" r:id="rId34"/>
        </w:object>
      </w:r>
      <w:r>
        <w:rPr>
          <w:rFonts w:hint="eastAsia"/>
        </w:rPr>
        <w:t>,</w:t>
      </w:r>
      <w:r>
        <w:rPr>
          <w:rFonts w:hint="eastAsia"/>
        </w:rPr>
        <w:t>声音在海水中的传播速度是</w:t>
      </w:r>
      <w:r>
        <w:rPr>
          <w:rFonts w:hint="eastAsia"/>
        </w:rPr>
        <w:object w:dxaOrig="780" w:dyaOrig="260">
          <v:shape id="_x0000_i1029" type="#_x0000_t75" alt="eqId55af8be8525c42348c7d4b8810f6a405" style="width:39pt;height:12.75pt" o:ole="">
            <v:imagedata r:id="rId35" o:title="eqId55af8be8525c42348c7d4b8810f6a405"/>
          </v:shape>
          <o:OLEObject Type="Embed" ProgID="Equation.DSMT4" ShapeID="_x0000_i1029" DrawAspect="Content" ObjectID="_1668942906" r:id="rId36"/>
        </w:object>
      </w:r>
      <w:r>
        <w:rPr>
          <w:rFonts w:hint="eastAsia"/>
        </w:rPr>
        <w:t>,</w:t>
      </w:r>
      <w:r>
        <w:rPr>
          <w:rFonts w:hint="eastAsia"/>
        </w:rPr>
        <w:t>则测位</w:t>
      </w:r>
      <w:proofErr w:type="gramStart"/>
      <w:r>
        <w:rPr>
          <w:rFonts w:hint="eastAsia"/>
        </w:rPr>
        <w:t>仪发出</w:t>
      </w:r>
      <w:proofErr w:type="gramEnd"/>
      <w:r>
        <w:rPr>
          <w:rFonts w:hint="eastAsia"/>
        </w:rPr>
        <w:t>信号后需经过</w:t>
      </w:r>
      <w:r>
        <w:rPr>
          <w:rFonts w:hint="eastAsia"/>
        </w:rPr>
        <w:t>______</w:t>
      </w:r>
      <w:proofErr w:type="gramStart"/>
      <w:r>
        <w:rPr>
          <w:rFonts w:hint="eastAsia"/>
        </w:rPr>
        <w:t>秒</w:t>
      </w:r>
      <w:proofErr w:type="gramEnd"/>
      <w:r>
        <w:rPr>
          <w:rFonts w:hint="eastAsia"/>
        </w:rPr>
        <w:t>才能接收到信号。</w:t>
      </w:r>
    </w:p>
    <w:p w:rsidR="00E7401F" w:rsidRDefault="00E7401F" w:rsidP="00E7401F">
      <w:pPr>
        <w:spacing w:line="360" w:lineRule="auto"/>
        <w:ind w:firstLineChars="200" w:firstLine="420"/>
        <w:jc w:val="left"/>
        <w:outlineLvl w:val="0"/>
      </w:pPr>
      <w:r>
        <w:rPr>
          <w:rFonts w:hint="eastAsia"/>
          <w:noProof/>
          <w:lang w:eastAsia="zh-TW"/>
        </w:rPr>
        <w:drawing>
          <wp:inline distT="0" distB="0" distL="114300" distR="114300" wp14:anchorId="13B0AA49" wp14:editId="7B817966">
            <wp:extent cx="1238250" cy="971550"/>
            <wp:effectExtent l="0" t="0" r="11430" b="3810"/>
            <wp:docPr id="100014" name="图片 1000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389709" name="图片 100014" descr="figure"/>
                    <pic:cNvPicPr>
                      <a:picLocks noChangeAspect="1"/>
                    </pic:cNvPicPr>
                  </pic:nvPicPr>
                  <pic:blipFill>
                    <a:blip r:embed="rId37"/>
                    <a:stretch>
                      <a:fillRect/>
                    </a:stretch>
                  </pic:blipFill>
                  <pic:spPr>
                    <a:xfrm>
                      <a:off x="0" y="0"/>
                      <a:ext cx="1238250" cy="971550"/>
                    </a:xfrm>
                    <a:prstGeom prst="rect">
                      <a:avLst/>
                    </a:prstGeom>
                  </pic:spPr>
                </pic:pic>
              </a:graphicData>
            </a:graphic>
          </wp:inline>
        </w:drawing>
      </w:r>
    </w:p>
    <w:p w:rsidR="00E7401F" w:rsidRDefault="00E7401F" w:rsidP="00E7401F">
      <w:pPr>
        <w:spacing w:line="360" w:lineRule="auto"/>
        <w:ind w:firstLineChars="200" w:firstLine="420"/>
        <w:jc w:val="left"/>
        <w:outlineLvl w:val="0"/>
      </w:pPr>
      <w:r>
        <w:rPr>
          <w:rFonts w:hint="eastAsia"/>
        </w:rPr>
        <w:t>6</w:t>
      </w:r>
      <w:r>
        <w:rPr>
          <w:rFonts w:hint="eastAsia"/>
        </w:rPr>
        <w:t>．（</w:t>
      </w:r>
      <w:r>
        <w:rPr>
          <w:rFonts w:hint="eastAsia"/>
        </w:rPr>
        <w:t>2020</w:t>
      </w:r>
      <w:r>
        <w:rPr>
          <w:rFonts w:hint="eastAsia"/>
        </w:rPr>
        <w:t>·广西桂林·初二期中）某两位同学为了体验声音在不同介质中的传播速度不同的物理现象，他们用正在输送水的直铁管到进行实验，一位同学在管道的一头敲了一下，使铁管发出了清脆的响声。另一位同学在铁管的另一端用耳朵贴近铁管听声音。如果铁管只有大约</w:t>
      </w:r>
      <w:r>
        <w:rPr>
          <w:rFonts w:hint="eastAsia"/>
        </w:rPr>
        <w:t>20</w:t>
      </w:r>
      <w:r>
        <w:rPr>
          <w:rFonts w:hint="eastAsia"/>
        </w:rPr>
        <w:t>米左右时，则只能听到</w:t>
      </w:r>
      <w:r>
        <w:rPr>
          <w:rFonts w:hint="eastAsia"/>
        </w:rPr>
        <w:t>______</w:t>
      </w:r>
      <w:r>
        <w:rPr>
          <w:rFonts w:hint="eastAsia"/>
        </w:rPr>
        <w:t>次响声；如果铁管很长时，要让对面的同学听到两次响声，则铁管长度需要不少于</w:t>
      </w:r>
      <w:r>
        <w:rPr>
          <w:rFonts w:hint="eastAsia"/>
        </w:rPr>
        <w:t>______</w:t>
      </w:r>
      <w:r>
        <w:rPr>
          <w:rFonts w:hint="eastAsia"/>
        </w:rPr>
        <w:t>米；如果要让对面的同学听到三次响声，则铁管长度需要不少于</w:t>
      </w:r>
      <w:r>
        <w:rPr>
          <w:rFonts w:hint="eastAsia"/>
        </w:rPr>
        <w:t>______</w:t>
      </w:r>
      <w:r>
        <w:rPr>
          <w:rFonts w:hint="eastAsia"/>
        </w:rPr>
        <w:t>米（取空气中</w:t>
      </w:r>
      <w:proofErr w:type="gramStart"/>
      <w:r>
        <w:rPr>
          <w:rFonts w:hint="eastAsia"/>
        </w:rPr>
        <w:t>的声度为</w:t>
      </w:r>
      <w:proofErr w:type="gramEnd"/>
      <w:r>
        <w:rPr>
          <w:rFonts w:hint="eastAsia"/>
        </w:rPr>
        <w:t>340m/s</w:t>
      </w:r>
      <w:r>
        <w:rPr>
          <w:rFonts w:hint="eastAsia"/>
        </w:rPr>
        <w:t>，水中的声速</w:t>
      </w:r>
      <w:r>
        <w:rPr>
          <w:rFonts w:hint="eastAsia"/>
        </w:rPr>
        <w:t>1500m/s</w:t>
      </w:r>
      <w:r>
        <w:rPr>
          <w:rFonts w:hint="eastAsia"/>
        </w:rPr>
        <w:t>，铁中的声速</w:t>
      </w:r>
      <w:r>
        <w:rPr>
          <w:rFonts w:hint="eastAsia"/>
        </w:rPr>
        <w:t>5000m/s</w:t>
      </w:r>
      <w:r>
        <w:rPr>
          <w:rFonts w:hint="eastAsia"/>
        </w:rPr>
        <w:t>）。</w:t>
      </w:r>
    </w:p>
    <w:p w:rsidR="00E7401F" w:rsidRDefault="00E7401F" w:rsidP="00E7401F">
      <w:pPr>
        <w:spacing w:line="360" w:lineRule="auto"/>
        <w:jc w:val="left"/>
        <w:outlineLvl w:val="0"/>
        <w:rPr>
          <w:rFonts w:ascii="宋体" w:hAnsi="宋体" w:cs="宋体"/>
        </w:rPr>
      </w:pPr>
      <w:r>
        <w:rPr>
          <w:rFonts w:ascii="宋体" w:hAnsi="宋体" w:cs="宋体" w:hint="eastAsia"/>
          <w:noProof/>
          <w:lang w:eastAsia="zh-TW"/>
        </w:rPr>
        <w:drawing>
          <wp:inline distT="0" distB="0" distL="0" distR="0" wp14:anchorId="311B37D0" wp14:editId="7C3906D8">
            <wp:extent cx="1165225" cy="349250"/>
            <wp:effectExtent l="0" t="0" r="15875" b="12700"/>
            <wp:docPr id="40076" name="图片 40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553920" name="图片 40076"/>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165442" cy="349461"/>
                    </a:xfrm>
                    <a:prstGeom prst="rect">
                      <a:avLst/>
                    </a:prstGeom>
                    <a:noFill/>
                    <a:ln>
                      <a:noFill/>
                    </a:ln>
                  </pic:spPr>
                </pic:pic>
              </a:graphicData>
            </a:graphic>
          </wp:inline>
        </w:drawing>
      </w:r>
      <w:bookmarkEnd w:id="9"/>
    </w:p>
    <w:p w:rsidR="00E7401F" w:rsidRDefault="00E7401F" w:rsidP="00E7401F">
      <w:pPr>
        <w:spacing w:line="360" w:lineRule="auto"/>
        <w:ind w:firstLineChars="200" w:firstLine="420"/>
        <w:jc w:val="left"/>
        <w:outlineLvl w:val="0"/>
        <w:rPr>
          <w:rFonts w:ascii="宋体" w:hAnsi="宋体" w:cs="宋体"/>
        </w:rPr>
      </w:pPr>
      <w:r>
        <w:rPr>
          <w:rFonts w:ascii="宋体" w:hAnsi="宋体" w:cs="宋体" w:hint="eastAsia"/>
        </w:rPr>
        <w:t>1．（2020·湖南长沙·初三三模）如图所示，用抽气机从玻璃罩里向外抽气的过程中，电铃的铃声逐渐减弱，据此现象可推理得出（　　）</w:t>
      </w:r>
    </w:p>
    <w:p w:rsidR="00E7401F" w:rsidRDefault="00E7401F" w:rsidP="00E7401F">
      <w:pPr>
        <w:spacing w:line="360" w:lineRule="auto"/>
        <w:ind w:firstLineChars="200" w:firstLine="420"/>
        <w:jc w:val="left"/>
        <w:outlineLvl w:val="0"/>
        <w:rPr>
          <w:rFonts w:ascii="宋体" w:hAnsi="宋体" w:cs="宋体"/>
        </w:rPr>
      </w:pPr>
      <w:r>
        <w:rPr>
          <w:rFonts w:ascii="宋体" w:hAnsi="宋体" w:cs="宋体" w:hint="eastAsia"/>
          <w:noProof/>
          <w:lang w:eastAsia="zh-TW"/>
        </w:rPr>
        <w:drawing>
          <wp:inline distT="0" distB="0" distL="114300" distR="114300" wp14:anchorId="1C6F6D86" wp14:editId="79C97250">
            <wp:extent cx="1514475" cy="1514475"/>
            <wp:effectExtent l="0" t="0" r="9525" b="9525"/>
            <wp:docPr id="29" name="图片 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7302707" name="图片 29" descr="figure"/>
                    <pic:cNvPicPr>
                      <a:picLocks noChangeAspect="1"/>
                    </pic:cNvPicPr>
                  </pic:nvPicPr>
                  <pic:blipFill>
                    <a:blip r:embed="rId38"/>
                    <a:stretch>
                      <a:fillRect/>
                    </a:stretch>
                  </pic:blipFill>
                  <pic:spPr>
                    <a:xfrm>
                      <a:off x="0" y="0"/>
                      <a:ext cx="1514475" cy="1514475"/>
                    </a:xfrm>
                    <a:prstGeom prst="rect">
                      <a:avLst/>
                    </a:prstGeom>
                  </pic:spPr>
                </pic:pic>
              </a:graphicData>
            </a:graphic>
          </wp:inline>
        </w:drawing>
      </w:r>
    </w:p>
    <w:p w:rsidR="00E7401F" w:rsidRDefault="00E7401F" w:rsidP="00E7401F">
      <w:pPr>
        <w:spacing w:line="360" w:lineRule="auto"/>
        <w:ind w:firstLineChars="200" w:firstLine="420"/>
        <w:jc w:val="left"/>
        <w:outlineLvl w:val="0"/>
        <w:rPr>
          <w:rFonts w:ascii="宋体" w:hAnsi="宋体" w:cs="宋体"/>
        </w:rPr>
      </w:pPr>
      <w:r>
        <w:rPr>
          <w:rFonts w:ascii="宋体" w:hAnsi="宋体" w:cs="宋体" w:hint="eastAsia"/>
        </w:rPr>
        <w:t>A．电铃在真空中无法振动</w:t>
      </w:r>
      <w:r>
        <w:rPr>
          <w:rFonts w:ascii="宋体" w:hAnsi="宋体" w:cs="宋体" w:hint="eastAsia"/>
        </w:rPr>
        <w:tab/>
        <w:t>B．抽气机能减弱电铃的振动</w:t>
      </w:r>
    </w:p>
    <w:p w:rsidR="00E7401F" w:rsidRDefault="00E7401F" w:rsidP="00E7401F">
      <w:pPr>
        <w:spacing w:line="360" w:lineRule="auto"/>
        <w:ind w:firstLineChars="200" w:firstLine="420"/>
        <w:jc w:val="left"/>
        <w:outlineLvl w:val="0"/>
        <w:rPr>
          <w:rFonts w:ascii="宋体" w:hAnsi="宋体" w:cs="宋体"/>
        </w:rPr>
      </w:pPr>
      <w:r>
        <w:rPr>
          <w:rFonts w:ascii="宋体" w:hAnsi="宋体" w:cs="宋体" w:hint="eastAsia"/>
        </w:rPr>
        <w:t>C．铃声不能在真空中传播</w:t>
      </w:r>
      <w:r>
        <w:rPr>
          <w:rFonts w:ascii="宋体" w:hAnsi="宋体" w:cs="宋体" w:hint="eastAsia"/>
        </w:rPr>
        <w:tab/>
        <w:t>D．铃声在真空中音调变低</w:t>
      </w:r>
    </w:p>
    <w:p w:rsidR="00E7401F" w:rsidRDefault="00E7401F" w:rsidP="00E7401F">
      <w:pPr>
        <w:spacing w:line="360" w:lineRule="auto"/>
        <w:ind w:firstLineChars="200" w:firstLine="420"/>
        <w:jc w:val="left"/>
        <w:outlineLvl w:val="0"/>
        <w:rPr>
          <w:rFonts w:ascii="宋体" w:hAnsi="宋体" w:cs="宋体"/>
        </w:rPr>
      </w:pPr>
      <w:r>
        <w:rPr>
          <w:rFonts w:ascii="宋体" w:hAnsi="宋体" w:cs="宋体" w:hint="eastAsia"/>
        </w:rPr>
        <w:t>2．（2019·山东烟台·初二期末）关于声现象，下列说法正确的是（  ）</w:t>
      </w:r>
    </w:p>
    <w:p w:rsidR="00E7401F" w:rsidRDefault="00E7401F" w:rsidP="00E7401F">
      <w:pPr>
        <w:spacing w:line="360" w:lineRule="auto"/>
        <w:ind w:firstLineChars="200" w:firstLine="420"/>
        <w:jc w:val="left"/>
        <w:outlineLvl w:val="0"/>
        <w:rPr>
          <w:rFonts w:ascii="宋体" w:hAnsi="宋体" w:cs="宋体"/>
        </w:rPr>
      </w:pPr>
      <w:r>
        <w:rPr>
          <w:rFonts w:ascii="宋体" w:hAnsi="宋体" w:cs="宋体" w:hint="eastAsia"/>
        </w:rPr>
        <w:t>A．声音在不同介质中的传播速度相同</w:t>
      </w:r>
    </w:p>
    <w:p w:rsidR="00E7401F" w:rsidRDefault="00E7401F" w:rsidP="00E7401F">
      <w:pPr>
        <w:spacing w:line="360" w:lineRule="auto"/>
        <w:ind w:firstLineChars="200" w:firstLine="420"/>
        <w:jc w:val="left"/>
        <w:outlineLvl w:val="0"/>
        <w:rPr>
          <w:rFonts w:ascii="宋体" w:hAnsi="宋体" w:cs="宋体"/>
        </w:rPr>
      </w:pPr>
      <w:r>
        <w:rPr>
          <w:rFonts w:ascii="宋体" w:hAnsi="宋体" w:cs="宋体" w:hint="eastAsia"/>
        </w:rPr>
        <w:t>B．人说话是靠舌头振动发声的</w:t>
      </w:r>
    </w:p>
    <w:p w:rsidR="00E7401F" w:rsidRDefault="00E7401F" w:rsidP="00E7401F">
      <w:pPr>
        <w:spacing w:line="360" w:lineRule="auto"/>
        <w:ind w:firstLineChars="200" w:firstLine="420"/>
        <w:jc w:val="left"/>
        <w:outlineLvl w:val="0"/>
        <w:rPr>
          <w:rFonts w:ascii="宋体" w:hAnsi="宋体" w:cs="宋体"/>
        </w:rPr>
      </w:pPr>
      <w:r>
        <w:rPr>
          <w:rFonts w:ascii="宋体" w:hAnsi="宋体" w:cs="宋体" w:hint="eastAsia"/>
        </w:rPr>
        <w:t>C．只要物体在振动，我们人耳就能听到声音</w:t>
      </w:r>
    </w:p>
    <w:p w:rsidR="00E7401F" w:rsidRDefault="00E7401F" w:rsidP="00E7401F">
      <w:pPr>
        <w:spacing w:line="360" w:lineRule="auto"/>
        <w:ind w:firstLineChars="200" w:firstLine="420"/>
        <w:jc w:val="left"/>
        <w:outlineLvl w:val="0"/>
        <w:rPr>
          <w:rFonts w:ascii="宋体" w:hAnsi="宋体" w:cs="宋体"/>
        </w:rPr>
      </w:pPr>
      <w:r>
        <w:rPr>
          <w:rFonts w:ascii="宋体" w:hAnsi="宋体" w:cs="宋体" w:hint="eastAsia"/>
        </w:rPr>
        <w:t>D．一切发声物体都在振动</w:t>
      </w:r>
    </w:p>
    <w:p w:rsidR="00E7401F" w:rsidRDefault="00E7401F" w:rsidP="00E7401F">
      <w:pPr>
        <w:spacing w:line="360" w:lineRule="auto"/>
        <w:ind w:firstLineChars="200" w:firstLine="420"/>
        <w:jc w:val="left"/>
        <w:outlineLvl w:val="0"/>
        <w:rPr>
          <w:rFonts w:ascii="宋体" w:hAnsi="宋体" w:cs="宋体"/>
        </w:rPr>
      </w:pPr>
      <w:r>
        <w:rPr>
          <w:rFonts w:ascii="宋体" w:hAnsi="宋体" w:cs="宋体" w:hint="eastAsia"/>
        </w:rPr>
        <w:t>3．（2019·安徽初二单元测试）在敲响大钟时，有同学发现，停止了对大钟的敲击后，大钟“余音未止”，其原因是（  ）</w:t>
      </w:r>
    </w:p>
    <w:p w:rsidR="00E7401F" w:rsidRDefault="00E7401F" w:rsidP="00E7401F">
      <w:pPr>
        <w:spacing w:line="360" w:lineRule="auto"/>
        <w:ind w:firstLineChars="200" w:firstLine="420"/>
        <w:jc w:val="left"/>
        <w:outlineLvl w:val="0"/>
        <w:rPr>
          <w:rFonts w:ascii="宋体" w:hAnsi="宋体" w:cs="宋体"/>
        </w:rPr>
      </w:pPr>
      <w:r>
        <w:rPr>
          <w:rFonts w:ascii="宋体" w:hAnsi="宋体" w:cs="宋体" w:hint="eastAsia"/>
        </w:rPr>
        <w:t>A．一定是大钟的回声</w:t>
      </w:r>
    </w:p>
    <w:p w:rsidR="00E7401F" w:rsidRDefault="00E7401F" w:rsidP="00E7401F">
      <w:pPr>
        <w:spacing w:line="360" w:lineRule="auto"/>
        <w:ind w:firstLineChars="200" w:firstLine="420"/>
        <w:jc w:val="left"/>
        <w:outlineLvl w:val="0"/>
        <w:rPr>
          <w:rFonts w:ascii="宋体" w:hAnsi="宋体" w:cs="宋体"/>
        </w:rPr>
      </w:pPr>
      <w:r>
        <w:rPr>
          <w:rFonts w:ascii="宋体" w:hAnsi="宋体" w:cs="宋体" w:hint="eastAsia"/>
        </w:rPr>
        <w:t>B．大钟虽已经停止振动，但空气仍在振动</w:t>
      </w:r>
    </w:p>
    <w:p w:rsidR="00E7401F" w:rsidRDefault="00E7401F" w:rsidP="00E7401F">
      <w:pPr>
        <w:spacing w:line="360" w:lineRule="auto"/>
        <w:ind w:firstLineChars="200" w:firstLine="420"/>
        <w:jc w:val="left"/>
        <w:outlineLvl w:val="0"/>
        <w:rPr>
          <w:rFonts w:ascii="宋体" w:hAnsi="宋体" w:cs="宋体"/>
        </w:rPr>
      </w:pPr>
      <w:r>
        <w:rPr>
          <w:rFonts w:ascii="宋体" w:hAnsi="宋体" w:cs="宋体" w:hint="eastAsia"/>
        </w:rPr>
        <w:t>C．是因为人的听觉发生“延长”的缘故</w:t>
      </w:r>
    </w:p>
    <w:p w:rsidR="00E7401F" w:rsidRDefault="00E7401F" w:rsidP="00E7401F">
      <w:pPr>
        <w:spacing w:line="360" w:lineRule="auto"/>
        <w:ind w:firstLineChars="200" w:firstLine="420"/>
        <w:jc w:val="left"/>
        <w:outlineLvl w:val="0"/>
        <w:rPr>
          <w:rFonts w:ascii="宋体" w:hAnsi="宋体" w:cs="宋体"/>
        </w:rPr>
      </w:pPr>
      <w:r>
        <w:rPr>
          <w:rFonts w:ascii="宋体" w:hAnsi="宋体" w:cs="宋体" w:hint="eastAsia"/>
        </w:rPr>
        <w:t>D．有余音说明大钟仍在振动</w:t>
      </w:r>
    </w:p>
    <w:p w:rsidR="00E7401F" w:rsidRDefault="00E7401F" w:rsidP="00E7401F">
      <w:pPr>
        <w:spacing w:line="360" w:lineRule="auto"/>
        <w:ind w:firstLineChars="200" w:firstLine="420"/>
        <w:jc w:val="left"/>
        <w:outlineLvl w:val="0"/>
        <w:rPr>
          <w:rFonts w:ascii="宋体" w:hAnsi="宋体" w:cs="宋体"/>
        </w:rPr>
      </w:pPr>
      <w:r>
        <w:rPr>
          <w:rFonts w:ascii="宋体" w:hAnsi="宋体" w:cs="宋体" w:hint="eastAsia"/>
        </w:rPr>
        <w:t>4．（2020·湖南永州·初三一模）如图所示为 2019 年 4 月 23 日纪念中国海军建军 70 周年海上阅兵的情景。威武的中国海军将士喊出嘹亮的口号是由声带______产生的，通过______传播响彻云霄，彰显出了中国海军的强  大与自信。</w:t>
      </w:r>
    </w:p>
    <w:p w:rsidR="00E7401F" w:rsidRDefault="00E7401F" w:rsidP="00E7401F">
      <w:pPr>
        <w:spacing w:line="360" w:lineRule="auto"/>
        <w:ind w:firstLineChars="200" w:firstLine="420"/>
        <w:jc w:val="left"/>
        <w:outlineLvl w:val="0"/>
        <w:rPr>
          <w:rFonts w:ascii="宋体" w:hAnsi="宋体" w:cs="宋体"/>
        </w:rPr>
      </w:pPr>
      <w:r>
        <w:rPr>
          <w:rFonts w:ascii="宋体" w:hAnsi="宋体" w:cs="宋体" w:hint="eastAsia"/>
          <w:noProof/>
          <w:lang w:eastAsia="zh-TW"/>
        </w:rPr>
        <w:drawing>
          <wp:inline distT="0" distB="0" distL="114300" distR="114300" wp14:anchorId="6C0E3B88" wp14:editId="790EB542">
            <wp:extent cx="1362075" cy="800100"/>
            <wp:effectExtent l="0" t="0" r="9525" b="7620"/>
            <wp:docPr id="100018" name="图片 10001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072730" name="图片 100018" descr="figure"/>
                    <pic:cNvPicPr>
                      <a:picLocks noChangeAspect="1"/>
                    </pic:cNvPicPr>
                  </pic:nvPicPr>
                  <pic:blipFill>
                    <a:blip r:embed="rId39"/>
                    <a:stretch>
                      <a:fillRect/>
                    </a:stretch>
                  </pic:blipFill>
                  <pic:spPr>
                    <a:xfrm>
                      <a:off x="0" y="0"/>
                      <a:ext cx="1362075" cy="800100"/>
                    </a:xfrm>
                    <a:prstGeom prst="rect">
                      <a:avLst/>
                    </a:prstGeom>
                  </pic:spPr>
                </pic:pic>
              </a:graphicData>
            </a:graphic>
          </wp:inline>
        </w:drawing>
      </w:r>
    </w:p>
    <w:p w:rsidR="00E7401F" w:rsidRDefault="00E7401F" w:rsidP="00E7401F">
      <w:pPr>
        <w:spacing w:line="360" w:lineRule="auto"/>
        <w:ind w:firstLineChars="200" w:firstLine="420"/>
        <w:jc w:val="left"/>
        <w:outlineLvl w:val="0"/>
        <w:rPr>
          <w:rFonts w:ascii="宋体" w:hAnsi="宋体" w:cs="宋体"/>
        </w:rPr>
      </w:pPr>
      <w:r>
        <w:rPr>
          <w:rFonts w:ascii="宋体" w:hAnsi="宋体" w:cs="宋体" w:hint="eastAsia"/>
        </w:rPr>
        <w:t>5．（2020·四川乐山·</w:t>
      </w:r>
      <w:proofErr w:type="gramStart"/>
      <w:r>
        <w:rPr>
          <w:rFonts w:ascii="宋体" w:hAnsi="宋体" w:cs="宋体" w:hint="eastAsia"/>
        </w:rPr>
        <w:t>中考真题</w:t>
      </w:r>
      <w:proofErr w:type="gramEnd"/>
      <w:r>
        <w:rPr>
          <w:rFonts w:ascii="宋体" w:hAnsi="宋体" w:cs="宋体" w:hint="eastAsia"/>
        </w:rPr>
        <w:t>）在花样游泳比赛中，运动员在水中也能听到音乐，这是因为______能传播声音；小华向着远处的山崖大喊一声，约3s后听到回声，则小华距山崖大约______ m。（在空气中声速为340m/s）</w:t>
      </w:r>
    </w:p>
    <w:p w:rsidR="00E7401F" w:rsidRDefault="00E7401F" w:rsidP="00E7401F">
      <w:pPr>
        <w:spacing w:line="360" w:lineRule="auto"/>
        <w:ind w:firstLineChars="200" w:firstLine="420"/>
        <w:jc w:val="left"/>
        <w:outlineLvl w:val="0"/>
        <w:rPr>
          <w:rFonts w:ascii="宋体" w:hAnsi="宋体" w:cs="宋体"/>
        </w:rPr>
      </w:pPr>
      <w:r>
        <w:rPr>
          <w:rFonts w:ascii="宋体" w:hAnsi="宋体" w:cs="宋体" w:hint="eastAsia"/>
        </w:rPr>
        <w:t>6．请阅读下列短文，并回答文后的问题：</w:t>
      </w:r>
    </w:p>
    <w:p w:rsidR="00E7401F" w:rsidRDefault="00E7401F" w:rsidP="00E7401F">
      <w:pPr>
        <w:spacing w:line="360" w:lineRule="auto"/>
        <w:ind w:firstLineChars="200" w:firstLine="420"/>
        <w:jc w:val="left"/>
        <w:outlineLvl w:val="0"/>
        <w:rPr>
          <w:rFonts w:ascii="宋体" w:hAnsi="宋体" w:cs="宋体"/>
        </w:rPr>
      </w:pPr>
      <w:r>
        <w:rPr>
          <w:rFonts w:ascii="宋体" w:hAnsi="宋体" w:cs="宋体" w:hint="eastAsia"/>
        </w:rPr>
        <w:t>共鸣</w:t>
      </w:r>
    </w:p>
    <w:p w:rsidR="00E7401F" w:rsidRDefault="00E7401F" w:rsidP="00E7401F">
      <w:pPr>
        <w:spacing w:line="360" w:lineRule="auto"/>
        <w:ind w:firstLineChars="200" w:firstLine="420"/>
        <w:jc w:val="left"/>
        <w:outlineLvl w:val="0"/>
        <w:rPr>
          <w:rFonts w:ascii="宋体" w:hAnsi="宋体" w:cs="宋体"/>
        </w:rPr>
      </w:pPr>
      <w:r>
        <w:rPr>
          <w:rFonts w:ascii="宋体" w:hAnsi="宋体" w:cs="宋体" w:hint="eastAsia"/>
        </w:rPr>
        <w:t>小</w:t>
      </w:r>
      <w:proofErr w:type="gramStart"/>
      <w:r>
        <w:rPr>
          <w:rFonts w:ascii="宋体" w:hAnsi="宋体" w:cs="宋体" w:hint="eastAsia"/>
        </w:rPr>
        <w:t>羽发现</w:t>
      </w:r>
      <w:proofErr w:type="gramEnd"/>
      <w:r>
        <w:rPr>
          <w:rFonts w:ascii="宋体" w:hAnsi="宋体" w:cs="宋体" w:hint="eastAsia"/>
        </w:rPr>
        <w:t>了这样的现象：把空热水瓶、空瓶子或空水杯等的口挨近耳朵，会听到“嗡嗡”声．小羽想：声音是由物体振动引起的，可是，这些空容器里并没有发声源呀．这是怎么回事呢？</w:t>
      </w:r>
    </w:p>
    <w:p w:rsidR="00E7401F" w:rsidRDefault="00E7401F" w:rsidP="00E7401F">
      <w:pPr>
        <w:spacing w:line="360" w:lineRule="auto"/>
        <w:ind w:firstLineChars="200" w:firstLine="420"/>
        <w:jc w:val="left"/>
        <w:outlineLvl w:val="0"/>
        <w:rPr>
          <w:rFonts w:ascii="宋体" w:hAnsi="宋体" w:cs="宋体"/>
        </w:rPr>
      </w:pPr>
      <w:r>
        <w:rPr>
          <w:rFonts w:ascii="宋体" w:hAnsi="宋体" w:cs="宋体" w:hint="eastAsia"/>
        </w:rPr>
        <w:t>小羽请教了老师，老师告诉他，这是声学上的一种共鸣现象．可是</w:t>
      </w:r>
      <w:proofErr w:type="gramStart"/>
      <w:r>
        <w:rPr>
          <w:rFonts w:ascii="宋体" w:hAnsi="宋体" w:cs="宋体" w:hint="eastAsia"/>
        </w:rPr>
        <w:t>小羽又有了</w:t>
      </w:r>
      <w:proofErr w:type="gramEnd"/>
      <w:r>
        <w:rPr>
          <w:rFonts w:ascii="宋体" w:hAnsi="宋体" w:cs="宋体" w:hint="eastAsia"/>
        </w:rPr>
        <w:t>新的疑问：在什么条件下才会发生共鸣呢？在老师的帮助下，小羽进行了下列实验：把两个频率相同的音叉如图放置，用小锤敲击音叉A，几秒钟后，用手握住音叉A的叉股，使它不再振动发声，这时可以听到音叉B在发声．拿一个用线悬吊的轻质</w:t>
      </w:r>
      <w:proofErr w:type="gramStart"/>
      <w:r>
        <w:rPr>
          <w:rFonts w:ascii="宋体" w:hAnsi="宋体" w:cs="宋体" w:hint="eastAsia"/>
        </w:rPr>
        <w:t>小球跟</w:t>
      </w:r>
      <w:proofErr w:type="gramEnd"/>
      <w:r>
        <w:rPr>
          <w:rFonts w:ascii="宋体" w:hAnsi="宋体" w:cs="宋体" w:hint="eastAsia"/>
        </w:rPr>
        <w:t>这个音叉的</w:t>
      </w:r>
      <w:proofErr w:type="gramStart"/>
      <w:r>
        <w:rPr>
          <w:rFonts w:ascii="宋体" w:hAnsi="宋体" w:cs="宋体" w:hint="eastAsia"/>
        </w:rPr>
        <w:t>叉股接触</w:t>
      </w:r>
      <w:proofErr w:type="gramEnd"/>
      <w:r>
        <w:rPr>
          <w:rFonts w:ascii="宋体" w:hAnsi="宋体" w:cs="宋体" w:hint="eastAsia"/>
        </w:rPr>
        <w:t>，轻质小球被弹开．表明这个音叉在振动．在音叉A的</w:t>
      </w:r>
      <w:proofErr w:type="gramStart"/>
      <w:r>
        <w:rPr>
          <w:rFonts w:ascii="宋体" w:hAnsi="宋体" w:cs="宋体" w:hint="eastAsia"/>
        </w:rPr>
        <w:t>叉股上套</w:t>
      </w:r>
      <w:proofErr w:type="gramEnd"/>
      <w:r>
        <w:rPr>
          <w:rFonts w:ascii="宋体" w:hAnsi="宋体" w:cs="宋体" w:hint="eastAsia"/>
        </w:rPr>
        <w:t>上一个铁架子，改变它的振动频率，重做上述实验，另一个音叉不再振动发声．</w:t>
      </w:r>
    </w:p>
    <w:p w:rsidR="00E7401F" w:rsidRDefault="00E7401F" w:rsidP="00E7401F">
      <w:pPr>
        <w:spacing w:line="360" w:lineRule="auto"/>
        <w:ind w:firstLineChars="200" w:firstLine="420"/>
        <w:jc w:val="left"/>
        <w:outlineLvl w:val="0"/>
        <w:rPr>
          <w:rFonts w:ascii="宋体" w:hAnsi="宋体" w:cs="宋体"/>
        </w:rPr>
      </w:pPr>
      <w:r>
        <w:rPr>
          <w:rFonts w:ascii="宋体" w:hAnsi="宋体" w:cs="宋体" w:hint="eastAsia"/>
          <w:noProof/>
          <w:lang w:eastAsia="zh-TW"/>
        </w:rPr>
        <w:drawing>
          <wp:inline distT="0" distB="0" distL="114300" distR="114300" wp14:anchorId="6794242D" wp14:editId="393CBDF2">
            <wp:extent cx="1219200" cy="781050"/>
            <wp:effectExtent l="0" t="0" r="0" b="11430"/>
            <wp:docPr id="129367422" name="图片 1293674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6173040" name="图片 129367422" descr="figure"/>
                    <pic:cNvPicPr>
                      <a:picLocks noChangeAspect="1"/>
                    </pic:cNvPicPr>
                  </pic:nvPicPr>
                  <pic:blipFill>
                    <a:blip r:embed="rId40"/>
                    <a:stretch>
                      <a:fillRect/>
                    </a:stretch>
                  </pic:blipFill>
                  <pic:spPr>
                    <a:xfrm>
                      <a:off x="0" y="0"/>
                      <a:ext cx="1219200" cy="781050"/>
                    </a:xfrm>
                    <a:prstGeom prst="rect">
                      <a:avLst/>
                    </a:prstGeom>
                  </pic:spPr>
                </pic:pic>
              </a:graphicData>
            </a:graphic>
          </wp:inline>
        </w:drawing>
      </w:r>
    </w:p>
    <w:p w:rsidR="00E7401F" w:rsidRDefault="00E7401F" w:rsidP="00E7401F">
      <w:pPr>
        <w:spacing w:line="360" w:lineRule="auto"/>
        <w:ind w:firstLineChars="200" w:firstLine="420"/>
        <w:jc w:val="left"/>
        <w:outlineLvl w:val="0"/>
        <w:rPr>
          <w:rFonts w:ascii="宋体" w:hAnsi="宋体" w:cs="宋体"/>
        </w:rPr>
      </w:pPr>
      <w:r>
        <w:rPr>
          <w:rFonts w:ascii="宋体" w:hAnsi="宋体" w:cs="宋体" w:hint="eastAsia"/>
        </w:rPr>
        <w:t>可见，当两个发声频率_____的物体，彼此相隔不远时，如果其中一个物体发声，另一个也有可能跟着_____，这种现象，就叫做“共鸣”．请回答下列问题：</w:t>
      </w:r>
    </w:p>
    <w:p w:rsidR="00E7401F" w:rsidRDefault="00E7401F" w:rsidP="00E7401F">
      <w:pPr>
        <w:spacing w:line="360" w:lineRule="auto"/>
        <w:ind w:firstLineChars="200" w:firstLine="420"/>
        <w:jc w:val="left"/>
        <w:outlineLvl w:val="0"/>
        <w:rPr>
          <w:rFonts w:ascii="宋体" w:hAnsi="宋体" w:cs="宋体"/>
        </w:rPr>
      </w:pPr>
      <w:r>
        <w:rPr>
          <w:rFonts w:ascii="宋体" w:hAnsi="宋体" w:cs="宋体" w:hint="eastAsia"/>
        </w:rPr>
        <w:t>（1）请帮</w:t>
      </w:r>
      <w:proofErr w:type="gramStart"/>
      <w:r>
        <w:rPr>
          <w:rFonts w:ascii="宋体" w:hAnsi="宋体" w:cs="宋体" w:hint="eastAsia"/>
        </w:rPr>
        <w:t>小羽把文中</w:t>
      </w:r>
      <w:proofErr w:type="gramEnd"/>
      <w:r>
        <w:rPr>
          <w:rFonts w:ascii="宋体" w:hAnsi="宋体" w:cs="宋体" w:hint="eastAsia"/>
        </w:rPr>
        <w:t>的填空填完整．</w:t>
      </w:r>
    </w:p>
    <w:p w:rsidR="00E7401F" w:rsidRDefault="00E7401F" w:rsidP="00E7401F">
      <w:pPr>
        <w:spacing w:line="360" w:lineRule="auto"/>
        <w:ind w:firstLineChars="200" w:firstLine="420"/>
        <w:jc w:val="left"/>
        <w:outlineLvl w:val="0"/>
        <w:rPr>
          <w:rFonts w:ascii="宋体" w:hAnsi="宋体" w:cs="宋体"/>
        </w:rPr>
      </w:pPr>
      <w:r>
        <w:rPr>
          <w:rFonts w:ascii="宋体" w:hAnsi="宋体" w:cs="宋体" w:hint="eastAsia"/>
        </w:rPr>
        <w:t>（2）从电视画面上我们常常看到，登山队员们在翻越一座座雪山时，总是默默无言地前进，绝对禁止他们大声呼喊，这是为什么呢？____________</w:t>
      </w:r>
    </w:p>
    <w:p w:rsidR="00E7401F" w:rsidRDefault="00E7401F" w:rsidP="00E7401F">
      <w:pPr>
        <w:spacing w:line="360" w:lineRule="auto"/>
        <w:ind w:firstLineChars="200" w:firstLine="420"/>
        <w:jc w:val="left"/>
        <w:outlineLvl w:val="0"/>
        <w:rPr>
          <w:rFonts w:ascii="宋体" w:hAnsi="宋体" w:cs="宋体"/>
        </w:rPr>
      </w:pPr>
      <w:r>
        <w:rPr>
          <w:rFonts w:ascii="宋体" w:hAnsi="宋体" w:cs="宋体" w:hint="eastAsia"/>
        </w:rPr>
        <w:t>7．（2019·广西初二期中）我们知道：声音在不同介质中传播的速度不同。阅读下表中一些介质中的声速，回答问题：</w:t>
      </w:r>
    </w:p>
    <w:p w:rsidR="00E7401F" w:rsidRDefault="00E7401F" w:rsidP="00E7401F">
      <w:pPr>
        <w:spacing w:line="360" w:lineRule="auto"/>
        <w:ind w:firstLineChars="200" w:firstLine="420"/>
        <w:jc w:val="left"/>
        <w:outlineLvl w:val="0"/>
        <w:rPr>
          <w:rFonts w:ascii="宋体" w:hAnsi="宋体" w:cs="宋体"/>
        </w:rPr>
      </w:pPr>
      <w:r>
        <w:rPr>
          <w:rFonts w:ascii="宋体" w:hAnsi="宋体" w:cs="宋体" w:hint="eastAsia"/>
        </w:rPr>
        <w:t>(1)声音在介质中的传播速度有什么规律（写出两条）?</w:t>
      </w:r>
    </w:p>
    <w:p w:rsidR="00E7401F" w:rsidRDefault="00E7401F" w:rsidP="00E7401F">
      <w:pPr>
        <w:spacing w:line="360" w:lineRule="auto"/>
        <w:ind w:firstLineChars="200" w:firstLine="420"/>
        <w:jc w:val="left"/>
        <w:outlineLvl w:val="0"/>
        <w:rPr>
          <w:rFonts w:ascii="宋体" w:hAnsi="宋体" w:cs="宋体"/>
        </w:rPr>
      </w:pPr>
      <w:r>
        <w:rPr>
          <w:rFonts w:ascii="宋体" w:hAnsi="宋体" w:cs="宋体" w:hint="eastAsia"/>
        </w:rPr>
        <w:t>(2)在长为884m的金属管的一端敲击一下，在另一端先后听到两个声音，两声相隔 2.43s。声音在金属管中的传播速度是多大？该金属</w:t>
      </w:r>
      <w:proofErr w:type="gramStart"/>
      <w:r>
        <w:rPr>
          <w:rFonts w:ascii="宋体" w:hAnsi="宋体" w:cs="宋体" w:hint="eastAsia"/>
        </w:rPr>
        <w:t>管可能</w:t>
      </w:r>
      <w:proofErr w:type="gramEnd"/>
      <w:r>
        <w:rPr>
          <w:rFonts w:ascii="宋体" w:hAnsi="宋体" w:cs="宋体" w:hint="eastAsia"/>
        </w:rPr>
        <w:t>是由什么材料制成的？（此时气温约为15℃）。</w:t>
      </w:r>
    </w:p>
    <w:tbl>
      <w:tblPr>
        <w:tblW w:w="8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175"/>
        <w:gridCol w:w="2175"/>
        <w:gridCol w:w="2175"/>
        <w:gridCol w:w="2190"/>
      </w:tblGrid>
      <w:tr w:rsidR="00E7401F" w:rsidTr="00201E5B">
        <w:trPr>
          <w:trHeight w:val="330"/>
        </w:trPr>
        <w:tc>
          <w:tcPr>
            <w:tcW w:w="8715" w:type="dxa"/>
            <w:gridSpan w:val="4"/>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7401F" w:rsidRDefault="00E7401F" w:rsidP="00201E5B">
            <w:pPr>
              <w:spacing w:line="360" w:lineRule="auto"/>
              <w:ind w:firstLineChars="200" w:firstLine="420"/>
              <w:jc w:val="left"/>
              <w:outlineLvl w:val="0"/>
              <w:rPr>
                <w:rFonts w:ascii="宋体" w:hAnsi="宋体" w:cs="宋体"/>
              </w:rPr>
            </w:pPr>
            <w:r>
              <w:rPr>
                <w:rFonts w:ascii="宋体" w:hAnsi="宋体" w:cs="宋体" w:hint="eastAsia"/>
              </w:rPr>
              <w:t>一些介质中的声速v(m/s)</w:t>
            </w:r>
          </w:p>
        </w:tc>
      </w:tr>
      <w:tr w:rsidR="00E7401F" w:rsidTr="00201E5B">
        <w:trPr>
          <w:trHeight w:val="330"/>
        </w:trPr>
        <w:tc>
          <w:tcPr>
            <w:tcW w:w="21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7401F" w:rsidRDefault="00E7401F" w:rsidP="00201E5B">
            <w:pPr>
              <w:spacing w:line="360" w:lineRule="auto"/>
              <w:ind w:firstLineChars="200" w:firstLine="420"/>
              <w:jc w:val="left"/>
              <w:outlineLvl w:val="0"/>
              <w:rPr>
                <w:rFonts w:ascii="宋体" w:hAnsi="宋体" w:cs="宋体"/>
              </w:rPr>
            </w:pPr>
            <w:r>
              <w:rPr>
                <w:rFonts w:ascii="宋体" w:hAnsi="宋体" w:cs="宋体" w:hint="eastAsia"/>
              </w:rPr>
              <w:t>空气（0℃）</w:t>
            </w:r>
          </w:p>
        </w:tc>
        <w:tc>
          <w:tcPr>
            <w:tcW w:w="21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7401F" w:rsidRDefault="00E7401F" w:rsidP="00201E5B">
            <w:pPr>
              <w:spacing w:line="360" w:lineRule="auto"/>
              <w:ind w:firstLineChars="200" w:firstLine="420"/>
              <w:jc w:val="left"/>
              <w:outlineLvl w:val="0"/>
              <w:rPr>
                <w:rFonts w:ascii="宋体" w:hAnsi="宋体" w:cs="宋体"/>
              </w:rPr>
            </w:pPr>
            <w:r>
              <w:rPr>
                <w:rFonts w:ascii="宋体" w:hAnsi="宋体" w:cs="宋体" w:hint="eastAsia"/>
              </w:rPr>
              <w:t>331</w:t>
            </w:r>
          </w:p>
        </w:tc>
        <w:tc>
          <w:tcPr>
            <w:tcW w:w="21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7401F" w:rsidRDefault="00E7401F" w:rsidP="00201E5B">
            <w:pPr>
              <w:spacing w:line="360" w:lineRule="auto"/>
              <w:ind w:firstLineChars="200" w:firstLine="420"/>
              <w:jc w:val="left"/>
              <w:outlineLvl w:val="0"/>
              <w:rPr>
                <w:rFonts w:ascii="宋体" w:hAnsi="宋体" w:cs="宋体"/>
              </w:rPr>
            </w:pPr>
            <w:r>
              <w:rPr>
                <w:rFonts w:ascii="宋体" w:hAnsi="宋体" w:cs="宋体" w:hint="eastAsia"/>
              </w:rPr>
              <w:t>冰</w:t>
            </w:r>
          </w:p>
        </w:tc>
        <w:tc>
          <w:tcPr>
            <w:tcW w:w="21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7401F" w:rsidRDefault="00E7401F" w:rsidP="00201E5B">
            <w:pPr>
              <w:spacing w:line="360" w:lineRule="auto"/>
              <w:ind w:firstLineChars="200" w:firstLine="420"/>
              <w:jc w:val="left"/>
              <w:outlineLvl w:val="0"/>
              <w:rPr>
                <w:rFonts w:ascii="宋体" w:hAnsi="宋体" w:cs="宋体"/>
              </w:rPr>
            </w:pPr>
            <w:r>
              <w:rPr>
                <w:rFonts w:ascii="宋体" w:hAnsi="宋体" w:cs="宋体" w:hint="eastAsia"/>
              </w:rPr>
              <w:t>3230</w:t>
            </w:r>
          </w:p>
        </w:tc>
      </w:tr>
      <w:tr w:rsidR="00E7401F" w:rsidTr="00201E5B">
        <w:trPr>
          <w:trHeight w:val="330"/>
        </w:trPr>
        <w:tc>
          <w:tcPr>
            <w:tcW w:w="21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7401F" w:rsidRDefault="00E7401F" w:rsidP="00201E5B">
            <w:pPr>
              <w:spacing w:line="360" w:lineRule="auto"/>
              <w:ind w:firstLineChars="200" w:firstLine="420"/>
              <w:jc w:val="left"/>
              <w:outlineLvl w:val="0"/>
              <w:rPr>
                <w:rFonts w:ascii="宋体" w:hAnsi="宋体" w:cs="宋体"/>
              </w:rPr>
            </w:pPr>
            <w:r>
              <w:rPr>
                <w:rFonts w:ascii="宋体" w:hAnsi="宋体" w:cs="宋体" w:hint="eastAsia"/>
              </w:rPr>
              <w:t>空气（15℃）</w:t>
            </w:r>
          </w:p>
        </w:tc>
        <w:tc>
          <w:tcPr>
            <w:tcW w:w="21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7401F" w:rsidRDefault="00E7401F" w:rsidP="00201E5B">
            <w:pPr>
              <w:spacing w:line="360" w:lineRule="auto"/>
              <w:ind w:firstLineChars="200" w:firstLine="420"/>
              <w:jc w:val="left"/>
              <w:outlineLvl w:val="0"/>
              <w:rPr>
                <w:rFonts w:ascii="宋体" w:hAnsi="宋体" w:cs="宋体"/>
              </w:rPr>
            </w:pPr>
            <w:r>
              <w:rPr>
                <w:rFonts w:ascii="宋体" w:hAnsi="宋体" w:cs="宋体" w:hint="eastAsia"/>
              </w:rPr>
              <w:t>340</w:t>
            </w:r>
          </w:p>
        </w:tc>
        <w:tc>
          <w:tcPr>
            <w:tcW w:w="21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7401F" w:rsidRDefault="00E7401F" w:rsidP="00201E5B">
            <w:pPr>
              <w:spacing w:line="360" w:lineRule="auto"/>
              <w:ind w:firstLineChars="200" w:firstLine="420"/>
              <w:jc w:val="left"/>
              <w:outlineLvl w:val="0"/>
              <w:rPr>
                <w:rFonts w:ascii="宋体" w:hAnsi="宋体" w:cs="宋体"/>
              </w:rPr>
            </w:pPr>
            <w:r>
              <w:rPr>
                <w:rFonts w:ascii="宋体" w:hAnsi="宋体" w:cs="宋体" w:hint="eastAsia"/>
              </w:rPr>
              <w:t>铜</w:t>
            </w:r>
          </w:p>
        </w:tc>
        <w:tc>
          <w:tcPr>
            <w:tcW w:w="21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7401F" w:rsidRDefault="00E7401F" w:rsidP="00201E5B">
            <w:pPr>
              <w:spacing w:line="360" w:lineRule="auto"/>
              <w:ind w:firstLineChars="200" w:firstLine="420"/>
              <w:jc w:val="left"/>
              <w:outlineLvl w:val="0"/>
              <w:rPr>
                <w:rFonts w:ascii="宋体" w:hAnsi="宋体" w:cs="宋体"/>
              </w:rPr>
            </w:pPr>
            <w:r>
              <w:rPr>
                <w:rFonts w:ascii="宋体" w:hAnsi="宋体" w:cs="宋体" w:hint="eastAsia"/>
              </w:rPr>
              <w:t>3750</w:t>
            </w:r>
          </w:p>
        </w:tc>
      </w:tr>
      <w:tr w:rsidR="00E7401F" w:rsidTr="00201E5B">
        <w:trPr>
          <w:trHeight w:val="330"/>
        </w:trPr>
        <w:tc>
          <w:tcPr>
            <w:tcW w:w="21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7401F" w:rsidRDefault="00E7401F" w:rsidP="00201E5B">
            <w:pPr>
              <w:spacing w:line="360" w:lineRule="auto"/>
              <w:ind w:firstLineChars="200" w:firstLine="420"/>
              <w:jc w:val="left"/>
              <w:outlineLvl w:val="0"/>
              <w:rPr>
                <w:rFonts w:ascii="宋体" w:hAnsi="宋体" w:cs="宋体"/>
              </w:rPr>
            </w:pPr>
            <w:r>
              <w:rPr>
                <w:rFonts w:ascii="宋体" w:hAnsi="宋体" w:cs="宋体" w:hint="eastAsia"/>
              </w:rPr>
              <w:t>煤油（25℃）</w:t>
            </w:r>
          </w:p>
        </w:tc>
        <w:tc>
          <w:tcPr>
            <w:tcW w:w="21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7401F" w:rsidRDefault="00E7401F" w:rsidP="00201E5B">
            <w:pPr>
              <w:spacing w:line="360" w:lineRule="auto"/>
              <w:ind w:firstLineChars="200" w:firstLine="420"/>
              <w:jc w:val="left"/>
              <w:outlineLvl w:val="0"/>
              <w:rPr>
                <w:rFonts w:ascii="宋体" w:hAnsi="宋体" w:cs="宋体"/>
              </w:rPr>
            </w:pPr>
            <w:r>
              <w:rPr>
                <w:rFonts w:ascii="宋体" w:hAnsi="宋体" w:cs="宋体" w:hint="eastAsia"/>
              </w:rPr>
              <w:t>1324</w:t>
            </w:r>
          </w:p>
        </w:tc>
        <w:tc>
          <w:tcPr>
            <w:tcW w:w="21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7401F" w:rsidRDefault="00E7401F" w:rsidP="00201E5B">
            <w:pPr>
              <w:spacing w:line="360" w:lineRule="auto"/>
              <w:ind w:firstLineChars="200" w:firstLine="420"/>
              <w:jc w:val="left"/>
              <w:outlineLvl w:val="0"/>
              <w:rPr>
                <w:rFonts w:ascii="宋体" w:hAnsi="宋体" w:cs="宋体"/>
              </w:rPr>
            </w:pPr>
            <w:r>
              <w:rPr>
                <w:rFonts w:ascii="宋体" w:hAnsi="宋体" w:cs="宋体" w:hint="eastAsia"/>
              </w:rPr>
              <w:t>铝</w:t>
            </w:r>
          </w:p>
        </w:tc>
        <w:tc>
          <w:tcPr>
            <w:tcW w:w="21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7401F" w:rsidRDefault="00E7401F" w:rsidP="00201E5B">
            <w:pPr>
              <w:spacing w:line="360" w:lineRule="auto"/>
              <w:ind w:firstLineChars="200" w:firstLine="420"/>
              <w:jc w:val="left"/>
              <w:outlineLvl w:val="0"/>
              <w:rPr>
                <w:rFonts w:ascii="宋体" w:hAnsi="宋体" w:cs="宋体"/>
              </w:rPr>
            </w:pPr>
            <w:r>
              <w:rPr>
                <w:rFonts w:ascii="宋体" w:hAnsi="宋体" w:cs="宋体" w:hint="eastAsia"/>
              </w:rPr>
              <w:t>5000</w:t>
            </w:r>
          </w:p>
        </w:tc>
      </w:tr>
      <w:tr w:rsidR="00E7401F" w:rsidTr="00201E5B">
        <w:trPr>
          <w:trHeight w:val="330"/>
        </w:trPr>
        <w:tc>
          <w:tcPr>
            <w:tcW w:w="21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7401F" w:rsidRDefault="00E7401F" w:rsidP="00201E5B">
            <w:pPr>
              <w:spacing w:line="360" w:lineRule="auto"/>
              <w:ind w:firstLineChars="200" w:firstLine="420"/>
              <w:jc w:val="left"/>
              <w:outlineLvl w:val="0"/>
              <w:rPr>
                <w:rFonts w:ascii="宋体" w:hAnsi="宋体" w:cs="宋体"/>
              </w:rPr>
            </w:pPr>
            <w:r>
              <w:rPr>
                <w:rFonts w:ascii="宋体" w:hAnsi="宋体" w:cs="宋体" w:hint="eastAsia"/>
              </w:rPr>
              <w:t>水（常温）</w:t>
            </w:r>
          </w:p>
        </w:tc>
        <w:tc>
          <w:tcPr>
            <w:tcW w:w="21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7401F" w:rsidRDefault="00E7401F" w:rsidP="00201E5B">
            <w:pPr>
              <w:spacing w:line="360" w:lineRule="auto"/>
              <w:ind w:firstLineChars="200" w:firstLine="420"/>
              <w:jc w:val="left"/>
              <w:outlineLvl w:val="0"/>
              <w:rPr>
                <w:rFonts w:ascii="宋体" w:hAnsi="宋体" w:cs="宋体"/>
              </w:rPr>
            </w:pPr>
            <w:r>
              <w:rPr>
                <w:rFonts w:ascii="宋体" w:hAnsi="宋体" w:cs="宋体" w:hint="eastAsia"/>
              </w:rPr>
              <w:t>1500</w:t>
            </w:r>
          </w:p>
        </w:tc>
        <w:tc>
          <w:tcPr>
            <w:tcW w:w="21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7401F" w:rsidRDefault="00E7401F" w:rsidP="00201E5B">
            <w:pPr>
              <w:spacing w:line="360" w:lineRule="auto"/>
              <w:ind w:firstLineChars="200" w:firstLine="420"/>
              <w:jc w:val="left"/>
              <w:outlineLvl w:val="0"/>
              <w:rPr>
                <w:rFonts w:ascii="宋体" w:hAnsi="宋体" w:cs="宋体"/>
              </w:rPr>
            </w:pPr>
            <w:r>
              <w:rPr>
                <w:rFonts w:ascii="宋体" w:hAnsi="宋体" w:cs="宋体" w:hint="eastAsia"/>
              </w:rPr>
              <w:t>铁</w:t>
            </w:r>
          </w:p>
        </w:tc>
        <w:tc>
          <w:tcPr>
            <w:tcW w:w="21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7401F" w:rsidRDefault="00E7401F" w:rsidP="00201E5B">
            <w:pPr>
              <w:spacing w:line="360" w:lineRule="auto"/>
              <w:ind w:firstLineChars="200" w:firstLine="420"/>
              <w:jc w:val="left"/>
              <w:outlineLvl w:val="0"/>
              <w:rPr>
                <w:rFonts w:ascii="宋体" w:hAnsi="宋体" w:cs="宋体"/>
              </w:rPr>
            </w:pPr>
            <w:r>
              <w:rPr>
                <w:rFonts w:ascii="宋体" w:hAnsi="宋体" w:cs="宋体" w:hint="eastAsia"/>
              </w:rPr>
              <w:t>5200</w:t>
            </w:r>
          </w:p>
        </w:tc>
      </w:tr>
    </w:tbl>
    <w:p w:rsidR="00E7401F" w:rsidRDefault="00E7401F" w:rsidP="00E7401F">
      <w:pPr>
        <w:spacing w:line="360" w:lineRule="auto"/>
        <w:ind w:firstLineChars="200" w:firstLine="420"/>
        <w:jc w:val="left"/>
        <w:outlineLvl w:val="0"/>
        <w:rPr>
          <w:rFonts w:ascii="宋体" w:hAnsi="宋体" w:cs="宋体"/>
        </w:rPr>
      </w:pPr>
    </w:p>
    <w:p w:rsidR="00176360" w:rsidRPr="00E7401F" w:rsidRDefault="00176360" w:rsidP="00E7401F"/>
    <w:sectPr w:rsidR="00176360" w:rsidRPr="00E7401F">
      <w:headerReference w:type="default" r:id="rId4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7846" w:rsidRDefault="00C07846" w:rsidP="00CF0FE6">
      <w:pPr>
        <w:spacing w:after="0" w:line="240" w:lineRule="auto"/>
      </w:pPr>
      <w:r>
        <w:separator/>
      </w:r>
    </w:p>
  </w:endnote>
  <w:endnote w:type="continuationSeparator" w:id="0">
    <w:p w:rsidR="00C07846" w:rsidRDefault="00C07846" w:rsidP="00CF0F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7846" w:rsidRDefault="00C07846" w:rsidP="00CF0FE6">
      <w:pPr>
        <w:spacing w:after="0" w:line="240" w:lineRule="auto"/>
      </w:pPr>
      <w:r>
        <w:separator/>
      </w:r>
    </w:p>
  </w:footnote>
  <w:footnote w:type="continuationSeparator" w:id="0">
    <w:p w:rsidR="00C07846" w:rsidRDefault="00C07846" w:rsidP="00CF0F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FE6" w:rsidRDefault="00CF0FE6">
    <w:pPr>
      <w:pStyle w:val="a3"/>
    </w:pPr>
    <w:r w:rsidRPr="00CF0FE6">
      <w:rPr>
        <w:rFonts w:hint="eastAsia"/>
      </w:rPr>
      <w:t>【精品】</w:t>
    </w:r>
    <w:r w:rsidRPr="00CF0FE6">
      <w:rPr>
        <w:rFonts w:hint="eastAsia"/>
      </w:rPr>
      <w:t>2020</w:t>
    </w:r>
    <w:r w:rsidRPr="00CF0FE6">
      <w:rPr>
        <w:rFonts w:hint="eastAsia"/>
      </w:rPr>
      <w:t>秋人教版八年级上册物理教材解读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16B66C"/>
    <w:multiLevelType w:val="singleLevel"/>
    <w:tmpl w:val="9416B66C"/>
    <w:lvl w:ilvl="0">
      <w:start w:val="1"/>
      <w:numFmt w:val="decimal"/>
      <w:suff w:val="nothing"/>
      <w:lvlText w:val="（%1）"/>
      <w:lvlJc w:val="left"/>
      <w:pPr>
        <w:ind w:left="0" w:firstLine="0"/>
      </w:pPr>
    </w:lvl>
  </w:abstractNum>
  <w:abstractNum w:abstractNumId="1">
    <w:nsid w:val="A2A7C175"/>
    <w:multiLevelType w:val="singleLevel"/>
    <w:tmpl w:val="A2A7C175"/>
    <w:lvl w:ilvl="0">
      <w:start w:val="2"/>
      <w:numFmt w:val="decimal"/>
      <w:lvlText w:val="%1."/>
      <w:lvlJc w:val="left"/>
      <w:pPr>
        <w:tabs>
          <w:tab w:val="left" w:pos="312"/>
        </w:tabs>
        <w:ind w:left="0" w:firstLine="0"/>
      </w:pPr>
    </w:lvl>
  </w:abstractNum>
  <w:abstractNum w:abstractNumId="2">
    <w:nsid w:val="00F5ADB1"/>
    <w:multiLevelType w:val="singleLevel"/>
    <w:tmpl w:val="00F5ADB1"/>
    <w:lvl w:ilvl="0">
      <w:start w:val="1"/>
      <w:numFmt w:val="decimal"/>
      <w:suff w:val="nothing"/>
      <w:lvlText w:val="（%1）"/>
      <w:lvlJc w:val="left"/>
      <w:pPr>
        <w:ind w:left="0" w:firstLine="0"/>
      </w:pPr>
    </w:lvl>
  </w:abstractNum>
  <w:abstractNum w:abstractNumId="3">
    <w:nsid w:val="08305061"/>
    <w:multiLevelType w:val="singleLevel"/>
    <w:tmpl w:val="08305061"/>
    <w:lvl w:ilvl="0">
      <w:start w:val="4"/>
      <w:numFmt w:val="decimal"/>
      <w:suff w:val="nothing"/>
      <w:lvlText w:val="（%1）"/>
      <w:lvlJc w:val="left"/>
      <w:pPr>
        <w:ind w:left="0" w:firstLine="0"/>
      </w:pPr>
    </w:lvl>
  </w:abstractNum>
  <w:abstractNum w:abstractNumId="4">
    <w:nsid w:val="20B678C0"/>
    <w:multiLevelType w:val="singleLevel"/>
    <w:tmpl w:val="20B678C0"/>
    <w:lvl w:ilvl="0">
      <w:start w:val="3"/>
      <w:numFmt w:val="decimal"/>
      <w:suff w:val="nothing"/>
      <w:lvlText w:val="（%1）"/>
      <w:lvlJc w:val="left"/>
    </w:lvl>
  </w:abstractNum>
  <w:abstractNum w:abstractNumId="5">
    <w:nsid w:val="214FD828"/>
    <w:multiLevelType w:val="singleLevel"/>
    <w:tmpl w:val="214FD828"/>
    <w:lvl w:ilvl="0">
      <w:start w:val="1"/>
      <w:numFmt w:val="upperLetter"/>
      <w:lvlText w:val="%1."/>
      <w:lvlJc w:val="left"/>
      <w:pPr>
        <w:tabs>
          <w:tab w:val="left" w:pos="312"/>
        </w:tabs>
        <w:ind w:left="0" w:firstLine="0"/>
      </w:pPr>
    </w:lvl>
  </w:abstractNum>
  <w:abstractNum w:abstractNumId="6">
    <w:nsid w:val="4762EDB8"/>
    <w:multiLevelType w:val="singleLevel"/>
    <w:tmpl w:val="4762EDB8"/>
    <w:lvl w:ilvl="0">
      <w:start w:val="7"/>
      <w:numFmt w:val="decimal"/>
      <w:suff w:val="nothing"/>
      <w:lvlText w:val="（%1）"/>
      <w:lvlJc w:val="left"/>
      <w:pPr>
        <w:ind w:left="0" w:firstLine="0"/>
      </w:pPr>
    </w:lvl>
  </w:abstractNum>
  <w:num w:numId="1">
    <w:abstractNumId w:val="0"/>
    <w:lvlOverride w:ilvl="0">
      <w:startOverride w:val="1"/>
    </w:lvlOverride>
  </w:num>
  <w:num w:numId="2">
    <w:abstractNumId w:val="2"/>
    <w:lvlOverride w:ilvl="0">
      <w:startOverride w:val="1"/>
    </w:lvlOverride>
  </w:num>
  <w:num w:numId="3">
    <w:abstractNumId w:val="6"/>
    <w:lvlOverride w:ilvl="0">
      <w:startOverride w:val="7"/>
    </w:lvlOverride>
  </w:num>
  <w:num w:numId="4">
    <w:abstractNumId w:val="5"/>
    <w:lvlOverride w:ilvl="0">
      <w:startOverride w:val="1"/>
    </w:lvlOverride>
  </w:num>
  <w:num w:numId="5">
    <w:abstractNumId w:val="1"/>
    <w:lvlOverride w:ilvl="0">
      <w:startOverride w:val="2"/>
    </w:lvlOverride>
  </w:num>
  <w:num w:numId="6">
    <w:abstractNumId w:val="3"/>
    <w:lvlOverride w:ilvl="0">
      <w:startOverride w:val="4"/>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F8B"/>
    <w:rsid w:val="00176360"/>
    <w:rsid w:val="002C5F8B"/>
    <w:rsid w:val="0057709B"/>
    <w:rsid w:val="008C53E6"/>
    <w:rsid w:val="008D5F31"/>
    <w:rsid w:val="009F667C"/>
    <w:rsid w:val="00C03F27"/>
    <w:rsid w:val="00C07846"/>
    <w:rsid w:val="00CF0FE6"/>
    <w:rsid w:val="00E740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FE6"/>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qFormat/>
    <w:rsid w:val="00CF0FE6"/>
    <w:pPr>
      <w:spacing w:before="100" w:beforeAutospacing="1" w:after="100" w:afterAutospacing="1"/>
      <w:jc w:val="left"/>
      <w:outlineLvl w:val="0"/>
    </w:pPr>
    <w:rPr>
      <w:rFonts w:ascii="宋体" w:hAnsi="宋体" w:cs="宋体"/>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F0F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F0FE6"/>
    <w:rPr>
      <w:sz w:val="18"/>
      <w:szCs w:val="18"/>
    </w:rPr>
  </w:style>
  <w:style w:type="paragraph" w:styleId="a4">
    <w:name w:val="footer"/>
    <w:basedOn w:val="a"/>
    <w:link w:val="Char0"/>
    <w:uiPriority w:val="99"/>
    <w:unhideWhenUsed/>
    <w:rsid w:val="00CF0FE6"/>
    <w:pPr>
      <w:tabs>
        <w:tab w:val="center" w:pos="4153"/>
        <w:tab w:val="right" w:pos="8306"/>
      </w:tabs>
      <w:snapToGrid w:val="0"/>
      <w:jc w:val="left"/>
    </w:pPr>
    <w:rPr>
      <w:sz w:val="18"/>
      <w:szCs w:val="18"/>
    </w:rPr>
  </w:style>
  <w:style w:type="character" w:customStyle="1" w:styleId="Char0">
    <w:name w:val="页脚 Char"/>
    <w:basedOn w:val="a0"/>
    <w:link w:val="a4"/>
    <w:uiPriority w:val="99"/>
    <w:rsid w:val="00CF0FE6"/>
    <w:rPr>
      <w:sz w:val="18"/>
      <w:szCs w:val="18"/>
    </w:rPr>
  </w:style>
  <w:style w:type="character" w:customStyle="1" w:styleId="1Char">
    <w:name w:val="标题 1 Char"/>
    <w:basedOn w:val="a0"/>
    <w:link w:val="1"/>
    <w:qFormat/>
    <w:rsid w:val="00CF0FE6"/>
    <w:rPr>
      <w:rFonts w:ascii="宋体" w:eastAsia="宋体" w:hAnsi="宋体" w:cs="宋体"/>
      <w:b/>
      <w:kern w:val="44"/>
      <w:sz w:val="48"/>
      <w:szCs w:val="48"/>
    </w:rPr>
  </w:style>
  <w:style w:type="paragraph" w:styleId="10">
    <w:name w:val="toc 1"/>
    <w:basedOn w:val="a"/>
    <w:next w:val="a"/>
    <w:autoRedefine/>
    <w:uiPriority w:val="39"/>
    <w:semiHidden/>
    <w:unhideWhenUsed/>
    <w:qFormat/>
    <w:rsid w:val="00CF0FE6"/>
    <w:rPr>
      <w:rFonts w:asciiTheme="minorHAnsi" w:eastAsiaTheme="minorEastAsia" w:hAnsiTheme="minorHAnsi" w:cstheme="minorBidi"/>
    </w:rPr>
  </w:style>
  <w:style w:type="paragraph" w:customStyle="1" w:styleId="TOC1">
    <w:name w:val="TOC 标题1"/>
    <w:basedOn w:val="1"/>
    <w:next w:val="a"/>
    <w:uiPriority w:val="39"/>
    <w:semiHidden/>
    <w:qFormat/>
    <w:rsid w:val="00CF0FE6"/>
    <w:pPr>
      <w:keepNext/>
      <w:keepLines/>
      <w:widowControl/>
      <w:spacing w:before="480" w:beforeAutospacing="0" w:after="0" w:afterAutospacing="0"/>
      <w:outlineLvl w:val="9"/>
    </w:pPr>
    <w:rPr>
      <w:rFonts w:asciiTheme="majorHAnsi" w:eastAsiaTheme="majorEastAsia" w:hAnsiTheme="majorHAnsi" w:cstheme="majorBidi"/>
      <w:bCs/>
      <w:color w:val="365F91" w:themeColor="accent1" w:themeShade="BF"/>
      <w:kern w:val="0"/>
      <w:sz w:val="28"/>
      <w:szCs w:val="28"/>
    </w:rPr>
  </w:style>
  <w:style w:type="character" w:styleId="a5">
    <w:name w:val="Hyperlink"/>
    <w:basedOn w:val="a0"/>
    <w:uiPriority w:val="99"/>
    <w:semiHidden/>
    <w:unhideWhenUsed/>
    <w:rsid w:val="00CF0FE6"/>
    <w:rPr>
      <w:color w:val="0000FF"/>
      <w:u w:val="single"/>
    </w:rPr>
  </w:style>
  <w:style w:type="paragraph" w:styleId="a6">
    <w:name w:val="Balloon Text"/>
    <w:basedOn w:val="a"/>
    <w:link w:val="Char1"/>
    <w:uiPriority w:val="99"/>
    <w:semiHidden/>
    <w:unhideWhenUsed/>
    <w:rsid w:val="00CF0FE6"/>
    <w:pPr>
      <w:spacing w:after="0" w:line="240" w:lineRule="auto"/>
    </w:pPr>
    <w:rPr>
      <w:sz w:val="18"/>
      <w:szCs w:val="18"/>
    </w:rPr>
  </w:style>
  <w:style w:type="character" w:customStyle="1" w:styleId="Char1">
    <w:name w:val="批注框文本 Char"/>
    <w:basedOn w:val="a0"/>
    <w:link w:val="a6"/>
    <w:uiPriority w:val="99"/>
    <w:semiHidden/>
    <w:rsid w:val="00CF0FE6"/>
    <w:rPr>
      <w:rFonts w:ascii="Times New Roman" w:eastAsia="宋体" w:hAnsi="Times New Roman" w:cs="Times New Roman"/>
      <w:sz w:val="18"/>
      <w:szCs w:val="18"/>
    </w:rPr>
  </w:style>
  <w:style w:type="paragraph" w:styleId="a7">
    <w:name w:val="List Paragraph"/>
    <w:basedOn w:val="a"/>
    <w:uiPriority w:val="34"/>
    <w:qFormat/>
    <w:rsid w:val="0057709B"/>
    <w:pPr>
      <w:ind w:firstLineChars="200" w:firstLine="420"/>
    </w:pPr>
    <w:rPr>
      <w:rFonts w:ascii="Calibri" w:hAnsi="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FE6"/>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qFormat/>
    <w:rsid w:val="00CF0FE6"/>
    <w:pPr>
      <w:spacing w:before="100" w:beforeAutospacing="1" w:after="100" w:afterAutospacing="1"/>
      <w:jc w:val="left"/>
      <w:outlineLvl w:val="0"/>
    </w:pPr>
    <w:rPr>
      <w:rFonts w:ascii="宋体" w:hAnsi="宋体" w:cs="宋体"/>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F0F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F0FE6"/>
    <w:rPr>
      <w:sz w:val="18"/>
      <w:szCs w:val="18"/>
    </w:rPr>
  </w:style>
  <w:style w:type="paragraph" w:styleId="a4">
    <w:name w:val="footer"/>
    <w:basedOn w:val="a"/>
    <w:link w:val="Char0"/>
    <w:uiPriority w:val="99"/>
    <w:unhideWhenUsed/>
    <w:rsid w:val="00CF0FE6"/>
    <w:pPr>
      <w:tabs>
        <w:tab w:val="center" w:pos="4153"/>
        <w:tab w:val="right" w:pos="8306"/>
      </w:tabs>
      <w:snapToGrid w:val="0"/>
      <w:jc w:val="left"/>
    </w:pPr>
    <w:rPr>
      <w:sz w:val="18"/>
      <w:szCs w:val="18"/>
    </w:rPr>
  </w:style>
  <w:style w:type="character" w:customStyle="1" w:styleId="Char0">
    <w:name w:val="页脚 Char"/>
    <w:basedOn w:val="a0"/>
    <w:link w:val="a4"/>
    <w:uiPriority w:val="99"/>
    <w:rsid w:val="00CF0FE6"/>
    <w:rPr>
      <w:sz w:val="18"/>
      <w:szCs w:val="18"/>
    </w:rPr>
  </w:style>
  <w:style w:type="character" w:customStyle="1" w:styleId="1Char">
    <w:name w:val="标题 1 Char"/>
    <w:basedOn w:val="a0"/>
    <w:link w:val="1"/>
    <w:qFormat/>
    <w:rsid w:val="00CF0FE6"/>
    <w:rPr>
      <w:rFonts w:ascii="宋体" w:eastAsia="宋体" w:hAnsi="宋体" w:cs="宋体"/>
      <w:b/>
      <w:kern w:val="44"/>
      <w:sz w:val="48"/>
      <w:szCs w:val="48"/>
    </w:rPr>
  </w:style>
  <w:style w:type="paragraph" w:styleId="10">
    <w:name w:val="toc 1"/>
    <w:basedOn w:val="a"/>
    <w:next w:val="a"/>
    <w:autoRedefine/>
    <w:uiPriority w:val="39"/>
    <w:semiHidden/>
    <w:unhideWhenUsed/>
    <w:qFormat/>
    <w:rsid w:val="00CF0FE6"/>
    <w:rPr>
      <w:rFonts w:asciiTheme="minorHAnsi" w:eastAsiaTheme="minorEastAsia" w:hAnsiTheme="minorHAnsi" w:cstheme="minorBidi"/>
    </w:rPr>
  </w:style>
  <w:style w:type="paragraph" w:customStyle="1" w:styleId="TOC1">
    <w:name w:val="TOC 标题1"/>
    <w:basedOn w:val="1"/>
    <w:next w:val="a"/>
    <w:uiPriority w:val="39"/>
    <w:semiHidden/>
    <w:qFormat/>
    <w:rsid w:val="00CF0FE6"/>
    <w:pPr>
      <w:keepNext/>
      <w:keepLines/>
      <w:widowControl/>
      <w:spacing w:before="480" w:beforeAutospacing="0" w:after="0" w:afterAutospacing="0"/>
      <w:outlineLvl w:val="9"/>
    </w:pPr>
    <w:rPr>
      <w:rFonts w:asciiTheme="majorHAnsi" w:eastAsiaTheme="majorEastAsia" w:hAnsiTheme="majorHAnsi" w:cstheme="majorBidi"/>
      <w:bCs/>
      <w:color w:val="365F91" w:themeColor="accent1" w:themeShade="BF"/>
      <w:kern w:val="0"/>
      <w:sz w:val="28"/>
      <w:szCs w:val="28"/>
    </w:rPr>
  </w:style>
  <w:style w:type="character" w:styleId="a5">
    <w:name w:val="Hyperlink"/>
    <w:basedOn w:val="a0"/>
    <w:uiPriority w:val="99"/>
    <w:semiHidden/>
    <w:unhideWhenUsed/>
    <w:rsid w:val="00CF0FE6"/>
    <w:rPr>
      <w:color w:val="0000FF"/>
      <w:u w:val="single"/>
    </w:rPr>
  </w:style>
  <w:style w:type="paragraph" w:styleId="a6">
    <w:name w:val="Balloon Text"/>
    <w:basedOn w:val="a"/>
    <w:link w:val="Char1"/>
    <w:uiPriority w:val="99"/>
    <w:semiHidden/>
    <w:unhideWhenUsed/>
    <w:rsid w:val="00CF0FE6"/>
    <w:pPr>
      <w:spacing w:after="0" w:line="240" w:lineRule="auto"/>
    </w:pPr>
    <w:rPr>
      <w:sz w:val="18"/>
      <w:szCs w:val="18"/>
    </w:rPr>
  </w:style>
  <w:style w:type="character" w:customStyle="1" w:styleId="Char1">
    <w:name w:val="批注框文本 Char"/>
    <w:basedOn w:val="a0"/>
    <w:link w:val="a6"/>
    <w:uiPriority w:val="99"/>
    <w:semiHidden/>
    <w:rsid w:val="00CF0FE6"/>
    <w:rPr>
      <w:rFonts w:ascii="Times New Roman" w:eastAsia="宋体" w:hAnsi="Times New Roman" w:cs="Times New Roman"/>
      <w:sz w:val="18"/>
      <w:szCs w:val="18"/>
    </w:rPr>
  </w:style>
  <w:style w:type="paragraph" w:styleId="a7">
    <w:name w:val="List Paragraph"/>
    <w:basedOn w:val="a"/>
    <w:uiPriority w:val="34"/>
    <w:qFormat/>
    <w:rsid w:val="0057709B"/>
    <w:pPr>
      <w:ind w:firstLineChars="200" w:firstLine="420"/>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064978">
      <w:bodyDiv w:val="1"/>
      <w:marLeft w:val="0"/>
      <w:marRight w:val="0"/>
      <w:marTop w:val="0"/>
      <w:marBottom w:val="0"/>
      <w:divBdr>
        <w:top w:val="none" w:sz="0" w:space="0" w:color="auto"/>
        <w:left w:val="none" w:sz="0" w:space="0" w:color="auto"/>
        <w:bottom w:val="none" w:sz="0" w:space="0" w:color="auto"/>
        <w:right w:val="none" w:sz="0" w:space="0" w:color="auto"/>
      </w:divBdr>
    </w:div>
    <w:div w:id="1155489304">
      <w:bodyDiv w:val="1"/>
      <w:marLeft w:val="0"/>
      <w:marRight w:val="0"/>
      <w:marTop w:val="0"/>
      <w:marBottom w:val="0"/>
      <w:divBdr>
        <w:top w:val="none" w:sz="0" w:space="0" w:color="auto"/>
        <w:left w:val="none" w:sz="0" w:space="0" w:color="auto"/>
        <w:bottom w:val="none" w:sz="0" w:space="0" w:color="auto"/>
        <w:right w:val="none" w:sz="0" w:space="0" w:color="auto"/>
      </w:divBdr>
    </w:div>
    <w:div w:id="135294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9.wmf"/><Relationship Id="rId26" Type="http://schemas.openxmlformats.org/officeDocument/2006/relationships/image" Target="media/image16.png"/><Relationship Id="rId39" Type="http://schemas.openxmlformats.org/officeDocument/2006/relationships/image" Target="media/image27.png"/><Relationship Id="rId3" Type="http://schemas.microsoft.com/office/2007/relationships/stylesWithEffects" Target="stylesWithEffects.xml"/><Relationship Id="rId21" Type="http://schemas.openxmlformats.org/officeDocument/2006/relationships/image" Target="media/image11.png"/><Relationship Id="rId34" Type="http://schemas.openxmlformats.org/officeDocument/2006/relationships/oleObject" Target="embeddings/oleObject4.bin"/><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2.bin"/><Relationship Id="rId25" Type="http://schemas.openxmlformats.org/officeDocument/2006/relationships/image" Target="media/image15.jpeg"/><Relationship Id="rId33" Type="http://schemas.openxmlformats.org/officeDocument/2006/relationships/image" Target="media/image23.wmf"/><Relationship Id="rId38" Type="http://schemas.openxmlformats.org/officeDocument/2006/relationships/image" Target="media/image26.png"/><Relationship Id="rId2" Type="http://schemas.openxmlformats.org/officeDocument/2006/relationships/styles" Target="styles.xml"/><Relationship Id="rId16" Type="http://schemas.openxmlformats.org/officeDocument/2006/relationships/image" Target="media/image8.wmf"/><Relationship Id="rId20" Type="http://schemas.openxmlformats.org/officeDocument/2006/relationships/image" Target="media/image10.png"/><Relationship Id="rId29" Type="http://schemas.openxmlformats.org/officeDocument/2006/relationships/image" Target="media/image19.png"/><Relationship Id="rId4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5.png"/><Relationship Id="rId40" Type="http://schemas.openxmlformats.org/officeDocument/2006/relationships/image" Target="media/image28.png"/><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oleObject" Target="embeddings/oleObject5.bin"/><Relationship Id="rId10" Type="http://schemas.openxmlformats.org/officeDocument/2006/relationships/image" Target="media/image3.png"/><Relationship Id="rId19" Type="http://schemas.openxmlformats.org/officeDocument/2006/relationships/oleObject" Target="embeddings/oleObject3.bin"/><Relationship Id="rId31" Type="http://schemas.openxmlformats.org/officeDocument/2006/relationships/image" Target="media/image2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4.wmf"/><Relationship Id="rId43"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922</Words>
  <Characters>5259</Characters>
  <Application>Microsoft Office Word</Application>
  <DocSecurity>0</DocSecurity>
  <Lines>43</Lines>
  <Paragraphs>12</Paragraphs>
  <ScaleCrop>false</ScaleCrop>
  <Company>China</Company>
  <LinksUpToDate>false</LinksUpToDate>
  <CharactersWithSpaces>6169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2</cp:revision>
  <dcterms:created xsi:type="dcterms:W3CDTF">2020-12-08T06:27:00Z</dcterms:created>
  <dcterms:modified xsi:type="dcterms:W3CDTF">2020-12-08T06:27:00Z</dcterms:modified>
</cp:coreProperties>
</file>